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5BF" w:rsidRPr="00BE35BF" w:rsidRDefault="00BE35BF" w:rsidP="00BE35BF">
      <w:pPr>
        <w:pStyle w:val="Header"/>
        <w:pBdr>
          <w:bottom w:val="thickThinSmallGap" w:sz="24" w:space="1" w:color="823B0B" w:themeColor="accent2" w:themeShade="7F"/>
        </w:pBdr>
        <w:jc w:val="both"/>
        <w:rPr>
          <w:rFonts w:ascii="Times New Roman" w:eastAsiaTheme="majorEastAsia" w:hAnsi="Times New Roman"/>
          <w:b/>
          <w:i/>
        </w:rPr>
      </w:pPr>
      <w:r w:rsidRPr="00DC52C1">
        <w:rPr>
          <w:rFonts w:ascii="Times New Roman" w:eastAsiaTheme="majorEastAsia" w:hAnsi="Times New Roman"/>
          <w:b/>
          <w:i/>
        </w:rPr>
        <w:t xml:space="preserve">Giáo án số học 6               </w:t>
      </w:r>
      <w:r>
        <w:rPr>
          <w:rFonts w:ascii="Times New Roman" w:eastAsiaTheme="majorEastAsia" w:hAnsi="Times New Roman"/>
          <w:b/>
          <w:i/>
        </w:rPr>
        <w:t xml:space="preserve">                                                   Năm học 2018-2019</w:t>
      </w:r>
    </w:p>
    <w:p w:rsidR="00D141D9" w:rsidRPr="00FC1F49" w:rsidRDefault="00D141D9" w:rsidP="00D141D9">
      <w:pPr>
        <w:tabs>
          <w:tab w:val="left" w:leader="dot" w:pos="8789"/>
        </w:tabs>
        <w:jc w:val="left"/>
        <w:rPr>
          <w:rFonts w:ascii="Times New Roman" w:hAnsi="Times New Roman"/>
          <w:b/>
        </w:rPr>
      </w:pPr>
      <w:r w:rsidRPr="00FC1F49">
        <w:rPr>
          <w:rFonts w:ascii="Times New Roman" w:hAnsi="Times New Roman"/>
          <w:b/>
        </w:rPr>
        <w:t>Ngày soạn:</w:t>
      </w:r>
    </w:p>
    <w:p w:rsidR="00D141D9" w:rsidRPr="00FC1F49" w:rsidRDefault="00D141D9" w:rsidP="00D141D9">
      <w:pPr>
        <w:tabs>
          <w:tab w:val="left" w:leader="dot" w:pos="8789"/>
        </w:tabs>
        <w:jc w:val="left"/>
        <w:rPr>
          <w:rFonts w:ascii="Times New Roman" w:hAnsi="Times New Roman"/>
          <w:b/>
        </w:rPr>
      </w:pPr>
      <w:r w:rsidRPr="00FC1F49">
        <w:rPr>
          <w:rFonts w:ascii="Times New Roman" w:hAnsi="Times New Roman"/>
          <w:b/>
        </w:rPr>
        <w:t>Ngày dạy:</w:t>
      </w:r>
    </w:p>
    <w:p w:rsidR="00D141D9" w:rsidRPr="00FC1F49" w:rsidRDefault="00D141D9" w:rsidP="00D141D9">
      <w:pPr>
        <w:spacing w:line="360" w:lineRule="auto"/>
        <w:rPr>
          <w:rFonts w:ascii="Times New Roman" w:hAnsi="Times New Roman"/>
          <w:b/>
          <w:lang w:val="vi-VN"/>
        </w:rPr>
      </w:pPr>
      <w:r w:rsidRPr="00FC1F49">
        <w:rPr>
          <w:rFonts w:ascii="Times New Roman" w:hAnsi="Times New Roman"/>
          <w:b/>
          <w:bCs/>
          <w:lang w:val="vi-VN"/>
        </w:rPr>
        <w:t>CHƯƠNG I</w:t>
      </w:r>
      <w:r w:rsidRPr="00FC1F49">
        <w:rPr>
          <w:rFonts w:ascii="Times New Roman" w:hAnsi="Times New Roman"/>
          <w:bCs/>
          <w:lang w:val="vi-VN"/>
        </w:rPr>
        <w:t>:</w:t>
      </w:r>
      <w:r w:rsidRPr="00FC1F49">
        <w:rPr>
          <w:rFonts w:ascii="Times New Roman" w:hAnsi="Times New Roman"/>
          <w:b/>
          <w:bCs/>
          <w:lang w:val="vi-VN"/>
        </w:rPr>
        <w:t xml:space="preserve"> ÔN TẬP VÀ BỔ TÚC VỀ SỐ TỰ NHIÊN</w:t>
      </w:r>
    </w:p>
    <w:p w:rsidR="00D141D9" w:rsidRPr="00FC1F49" w:rsidRDefault="00D141D9" w:rsidP="00D141D9">
      <w:pPr>
        <w:spacing w:line="360" w:lineRule="auto"/>
        <w:outlineLvl w:val="0"/>
        <w:rPr>
          <w:rFonts w:ascii="Times New Roman" w:hAnsi="Times New Roman"/>
          <w:b/>
          <w:bCs/>
        </w:rPr>
      </w:pPr>
      <w:r>
        <w:rPr>
          <w:rFonts w:ascii="Times New Roman" w:hAnsi="Times New Roman"/>
          <w:b/>
        </w:rPr>
        <w:t>TIẾT 1-BÀI 1: TẬP HỢP. PHẦN TỬ CỦA TẬP HỢP</w:t>
      </w:r>
    </w:p>
    <w:p w:rsidR="00D141D9" w:rsidRPr="00FC1F49" w:rsidRDefault="00D141D9" w:rsidP="00D141D9">
      <w:pPr>
        <w:tabs>
          <w:tab w:val="left" w:leader="dot" w:pos="8789"/>
        </w:tabs>
        <w:jc w:val="left"/>
        <w:rPr>
          <w:rFonts w:ascii="Times New Roman" w:hAnsi="Times New Roman"/>
          <w:b/>
        </w:rPr>
      </w:pPr>
      <w:r w:rsidRPr="00FC1F49">
        <w:rPr>
          <w:rFonts w:ascii="Times New Roman" w:hAnsi="Times New Roman"/>
          <w:b/>
          <w:lang w:val="nl-NL"/>
        </w:rPr>
        <w:t xml:space="preserve">I. MỤC TIÊU </w:t>
      </w:r>
    </w:p>
    <w:p w:rsidR="00D141D9" w:rsidRPr="00FC1F49" w:rsidRDefault="00D141D9" w:rsidP="00D141D9">
      <w:pPr>
        <w:jc w:val="left"/>
        <w:rPr>
          <w:rFonts w:ascii="Times New Roman" w:hAnsi="Times New Roman"/>
          <w:b/>
          <w:lang w:val="nl-NL"/>
        </w:rPr>
      </w:pPr>
      <w:r w:rsidRPr="00FC1F49">
        <w:rPr>
          <w:rFonts w:ascii="Times New Roman" w:hAnsi="Times New Roman"/>
          <w:b/>
          <w:lang w:val="nl-NL"/>
        </w:rPr>
        <w:t>1. Kiến thức</w:t>
      </w:r>
    </w:p>
    <w:p w:rsidR="00D141D9" w:rsidRPr="00FC1F49" w:rsidRDefault="00D141D9" w:rsidP="00D141D9">
      <w:pPr>
        <w:jc w:val="left"/>
        <w:rPr>
          <w:rFonts w:ascii="Times New Roman" w:hAnsi="Times New Roman"/>
          <w:b/>
          <w:lang w:val="nl-NL"/>
        </w:rPr>
      </w:pPr>
      <w:r w:rsidRPr="00FC1F49">
        <w:rPr>
          <w:rFonts w:ascii="Times New Roman" w:hAnsi="Times New Roman"/>
          <w:b/>
          <w:lang w:val="nl-NL"/>
        </w:rPr>
        <w:t>-</w:t>
      </w:r>
      <w:r w:rsidRPr="00FC1F49">
        <w:rPr>
          <w:rFonts w:ascii="Times New Roman" w:hAnsi="Times New Roman"/>
          <w:lang w:val="nl-NL"/>
        </w:rPr>
        <w:t>HS l</w:t>
      </w:r>
      <w:r w:rsidRPr="00FC1F49">
        <w:rPr>
          <w:rFonts w:ascii="Times New Roman" w:hAnsi="Times New Roman"/>
          <w:lang w:val="vi-VN"/>
        </w:rPr>
        <w:t xml:space="preserve">àm quen được với các khái niệm tập hợp, lấy được nhiều ví dụ về tập hợp, nhận biết một số đối tượng cụ thể thuộc hay không thuộc một tập hợp cho trước. </w:t>
      </w:r>
    </w:p>
    <w:p w:rsidR="00D141D9" w:rsidRDefault="00D141D9" w:rsidP="00D141D9">
      <w:pPr>
        <w:jc w:val="left"/>
        <w:rPr>
          <w:rFonts w:ascii="Times New Roman" w:hAnsi="Times New Roman"/>
          <w:b/>
          <w:lang w:val="nl-NL"/>
        </w:rPr>
      </w:pPr>
      <w:r w:rsidRPr="00FC1F49">
        <w:rPr>
          <w:rFonts w:ascii="Times New Roman" w:hAnsi="Times New Roman"/>
          <w:b/>
          <w:lang w:val="nl-NL"/>
        </w:rPr>
        <w:t>2. Kỹ năng</w:t>
      </w:r>
    </w:p>
    <w:p w:rsidR="00D141D9" w:rsidRDefault="00D141D9" w:rsidP="00D141D9">
      <w:pPr>
        <w:jc w:val="left"/>
        <w:rPr>
          <w:rFonts w:ascii="Times New Roman" w:hAnsi="Times New Roman"/>
          <w:lang w:val="fr-FR"/>
        </w:rPr>
      </w:pPr>
      <w:r>
        <w:rPr>
          <w:rFonts w:ascii="Times New Roman" w:hAnsi="Times New Roman"/>
          <w:lang w:val="fr-FR"/>
        </w:rPr>
        <w:t>-HS b</w:t>
      </w:r>
      <w:r w:rsidRPr="002B3A0C">
        <w:rPr>
          <w:rFonts w:ascii="Times New Roman" w:hAnsi="Times New Roman"/>
          <w:lang w:val="fr-FR"/>
        </w:rPr>
        <w:t xml:space="preserve">iết viết một tập hợp theo diễn đạt bằng lời của toán, </w:t>
      </w:r>
      <w:r>
        <w:rPr>
          <w:rFonts w:ascii="Times New Roman" w:hAnsi="Times New Roman"/>
          <w:lang w:val="fr-FR"/>
        </w:rPr>
        <w:t>viết tập hợp bằng hai cách.</w:t>
      </w:r>
    </w:p>
    <w:p w:rsidR="00D141D9" w:rsidRPr="00FC1F49" w:rsidRDefault="00D141D9" w:rsidP="00D141D9">
      <w:pPr>
        <w:jc w:val="left"/>
        <w:rPr>
          <w:rFonts w:ascii="Times New Roman" w:hAnsi="Times New Roman"/>
          <w:b/>
          <w:lang w:val="nl-NL"/>
        </w:rPr>
      </w:pPr>
      <w:r>
        <w:rPr>
          <w:rFonts w:ascii="Times New Roman" w:hAnsi="Times New Roman"/>
          <w:lang w:val="fr-FR"/>
        </w:rPr>
        <w:t xml:space="preserve">-HS </w:t>
      </w:r>
      <w:r w:rsidRPr="002B3A0C">
        <w:rPr>
          <w:rFonts w:ascii="Times New Roman" w:hAnsi="Times New Roman"/>
          <w:lang w:val="fr-FR"/>
        </w:rPr>
        <w:t>biết sử dụng kí hiệu thuộc và không thuộc</w:t>
      </w:r>
      <w:r>
        <w:rPr>
          <w:rFonts w:ascii="Times New Roman" w:hAnsi="Times New Roman"/>
          <w:lang w:val="fr-FR"/>
        </w:rPr>
        <w:t>.</w:t>
      </w:r>
    </w:p>
    <w:p w:rsidR="00D141D9" w:rsidRPr="00FC1F49" w:rsidRDefault="00D141D9" w:rsidP="00D141D9">
      <w:pPr>
        <w:jc w:val="left"/>
        <w:rPr>
          <w:rFonts w:ascii="Times New Roman" w:hAnsi="Times New Roman"/>
          <w:b/>
          <w:lang w:val="nl-NL"/>
        </w:rPr>
      </w:pPr>
      <w:r w:rsidRPr="00FC1F49">
        <w:rPr>
          <w:rFonts w:ascii="Times New Roman" w:hAnsi="Times New Roman"/>
          <w:b/>
          <w:lang w:val="nl-NL"/>
        </w:rPr>
        <w:t>3. Thái độ</w:t>
      </w:r>
    </w:p>
    <w:p w:rsidR="00D141D9" w:rsidRPr="00FC1F49" w:rsidRDefault="00D141D9" w:rsidP="00D141D9">
      <w:pPr>
        <w:jc w:val="left"/>
        <w:rPr>
          <w:rFonts w:ascii="Times New Roman" w:hAnsi="Times New Roman"/>
          <w:b/>
          <w:lang w:val="nl-NL"/>
        </w:rPr>
      </w:pPr>
      <w:r w:rsidRPr="00FC1F49">
        <w:rPr>
          <w:rFonts w:ascii="Times New Roman" w:hAnsi="Times New Roman"/>
          <w:lang w:val="nl-NL"/>
        </w:rPr>
        <w:t>-Học sinh tích cực chủ động trong học tập.</w:t>
      </w:r>
    </w:p>
    <w:p w:rsidR="00D141D9" w:rsidRPr="00FC1F49" w:rsidRDefault="00D141D9" w:rsidP="00D141D9">
      <w:pPr>
        <w:jc w:val="left"/>
        <w:rPr>
          <w:rFonts w:ascii="Times New Roman" w:hAnsi="Times New Roman"/>
          <w:b/>
          <w:lang w:val="nl-NL"/>
        </w:rPr>
      </w:pPr>
      <w:r w:rsidRPr="00FC1F49">
        <w:rPr>
          <w:rFonts w:ascii="Times New Roman" w:hAnsi="Times New Roman"/>
          <w:b/>
          <w:lang w:val="nl-NL"/>
        </w:rPr>
        <w:t>4. Năng lực</w:t>
      </w:r>
    </w:p>
    <w:p w:rsidR="00D141D9" w:rsidRPr="00FC1F49" w:rsidRDefault="00D141D9" w:rsidP="00D141D9">
      <w:pPr>
        <w:jc w:val="left"/>
        <w:rPr>
          <w:rFonts w:ascii="Times New Roman" w:hAnsi="Times New Roman"/>
          <w:lang w:val="nl-NL"/>
        </w:rPr>
      </w:pPr>
      <w:r w:rsidRPr="00FC1F49">
        <w:rPr>
          <w:rFonts w:ascii="Times New Roman" w:hAnsi="Times New Roman"/>
          <w:b/>
          <w:lang w:val="nl-NL"/>
        </w:rPr>
        <w:t>-</w:t>
      </w:r>
      <w:r w:rsidRPr="00FC1F49">
        <w:rPr>
          <w:rFonts w:ascii="Times New Roman" w:hAnsi="Times New Roman"/>
          <w:lang w:val="nl-NL"/>
        </w:rPr>
        <w:t>Năng lực chung: Năng lực vận dụng kiến thức, năng lực giải quyết vấn</w:t>
      </w:r>
      <w:r>
        <w:rPr>
          <w:rFonts w:ascii="Times New Roman" w:hAnsi="Times New Roman"/>
          <w:lang w:val="nl-NL"/>
        </w:rPr>
        <w:t xml:space="preserve"> đề, năng lực hợp tác, </w:t>
      </w:r>
      <w:r w:rsidRPr="00FC1F49">
        <w:rPr>
          <w:rFonts w:ascii="Times New Roman" w:hAnsi="Times New Roman"/>
          <w:lang w:val="nl-NL"/>
        </w:rPr>
        <w:t>năng lực tự học.</w:t>
      </w:r>
    </w:p>
    <w:p w:rsidR="00D141D9" w:rsidRPr="00FC1F49" w:rsidRDefault="00D141D9" w:rsidP="00D141D9">
      <w:pPr>
        <w:jc w:val="left"/>
        <w:rPr>
          <w:rFonts w:ascii="Times New Roman" w:hAnsi="Times New Roman"/>
          <w:lang w:val="nl-NL"/>
        </w:rPr>
      </w:pPr>
      <w:r w:rsidRPr="00FC1F49">
        <w:rPr>
          <w:rFonts w:ascii="Times New Roman" w:hAnsi="Times New Roman"/>
          <w:lang w:val="nl-NL"/>
        </w:rPr>
        <w:t xml:space="preserve">-Năng lực riêng: Năng lực suy luận logic, </w:t>
      </w:r>
      <w:r>
        <w:rPr>
          <w:rFonts w:ascii="Times New Roman" w:hAnsi="Times New Roman"/>
          <w:lang w:val="nl-NL"/>
        </w:rPr>
        <w:t>năng lực ngôn ngữ.</w:t>
      </w:r>
    </w:p>
    <w:p w:rsidR="00D141D9" w:rsidRPr="00FC1F49" w:rsidRDefault="00D141D9" w:rsidP="00D141D9">
      <w:pPr>
        <w:jc w:val="left"/>
        <w:rPr>
          <w:rFonts w:ascii="Times New Roman" w:hAnsi="Times New Roman"/>
          <w:lang w:val="nl-NL"/>
        </w:rPr>
      </w:pPr>
      <w:r w:rsidRPr="00FC1F49">
        <w:rPr>
          <w:rFonts w:ascii="Times New Roman" w:hAnsi="Times New Roman"/>
          <w:b/>
          <w:lang w:val="nl-NL"/>
        </w:rPr>
        <w:t xml:space="preserve">II. CHUẨN BỊ </w:t>
      </w:r>
    </w:p>
    <w:p w:rsidR="00D141D9" w:rsidRPr="00FC1F49" w:rsidRDefault="00D141D9" w:rsidP="00D141D9">
      <w:pPr>
        <w:jc w:val="left"/>
        <w:rPr>
          <w:rFonts w:ascii="Times New Roman" w:hAnsi="Times New Roman"/>
        </w:rPr>
      </w:pPr>
      <w:r w:rsidRPr="00FC1F49">
        <w:rPr>
          <w:rFonts w:ascii="Times New Roman" w:hAnsi="Times New Roman"/>
          <w:b/>
        </w:rPr>
        <w:t>1.Giáo viên:</w:t>
      </w:r>
      <w:r w:rsidRPr="00FC1F49">
        <w:rPr>
          <w:rFonts w:ascii="Times New Roman" w:hAnsi="Times New Roman"/>
        </w:rPr>
        <w:t>Đồ dùng dạy học: thước, bảng phụ, phấn màu, giáo án, tài liệu dạy học.</w:t>
      </w:r>
    </w:p>
    <w:p w:rsidR="00D141D9" w:rsidRPr="00FC1F49" w:rsidRDefault="00D141D9" w:rsidP="00D141D9">
      <w:pPr>
        <w:jc w:val="left"/>
        <w:rPr>
          <w:rFonts w:ascii="Times New Roman" w:hAnsi="Times New Roman"/>
          <w:b/>
        </w:rPr>
      </w:pPr>
      <w:r w:rsidRPr="00FC1F49">
        <w:rPr>
          <w:rFonts w:ascii="Times New Roman" w:hAnsi="Times New Roman"/>
          <w:b/>
        </w:rPr>
        <w:t xml:space="preserve">2.Học sinh: </w:t>
      </w:r>
      <w:r w:rsidRPr="00FC1F49">
        <w:rPr>
          <w:rFonts w:ascii="Times New Roman" w:hAnsi="Times New Roman"/>
        </w:rPr>
        <w:t>Đồ dùng học tập: vở nháp, thước kẻ</w:t>
      </w:r>
      <w:r>
        <w:rPr>
          <w:rFonts w:ascii="Times New Roman" w:hAnsi="Times New Roman"/>
        </w:rPr>
        <w:t>, vở ghi bài, chuẩn bị bài trước.</w:t>
      </w:r>
    </w:p>
    <w:p w:rsidR="00D141D9" w:rsidRPr="00FC1F49" w:rsidRDefault="00D141D9" w:rsidP="00D141D9">
      <w:pPr>
        <w:jc w:val="left"/>
        <w:rPr>
          <w:rFonts w:ascii="Times New Roman" w:hAnsi="Times New Roman"/>
          <w:lang w:val="nl-NL"/>
        </w:rPr>
      </w:pPr>
      <w:r w:rsidRPr="00FC1F49">
        <w:rPr>
          <w:rFonts w:ascii="Times New Roman" w:hAnsi="Times New Roman"/>
          <w:b/>
          <w:lang w:val="nl-NL"/>
        </w:rPr>
        <w:t>III. TIẾN TRÌNH DẠY HỌC</w:t>
      </w:r>
    </w:p>
    <w:p w:rsidR="00D141D9" w:rsidRPr="00FC1F49" w:rsidRDefault="00D141D9" w:rsidP="00D141D9">
      <w:pPr>
        <w:jc w:val="left"/>
        <w:rPr>
          <w:rFonts w:ascii="Times New Roman" w:hAnsi="Times New Roman"/>
          <w:lang w:val="nl-NL"/>
        </w:rPr>
      </w:pPr>
      <w:r w:rsidRPr="00FC1F49">
        <w:rPr>
          <w:rFonts w:ascii="Times New Roman" w:hAnsi="Times New Roman"/>
          <w:b/>
          <w:lang w:val="nl-NL"/>
        </w:rPr>
        <w:t>1. Ổn định tổ chức</w:t>
      </w:r>
      <w:r w:rsidRPr="00FC1F49">
        <w:rPr>
          <w:rFonts w:ascii="Times New Roman" w:hAnsi="Times New Roman"/>
          <w:lang w:val="nl-NL"/>
        </w:rPr>
        <w:t xml:space="preserve">(Thời </w:t>
      </w:r>
      <w:r w:rsidRPr="00FC1F49">
        <w:rPr>
          <w:rFonts w:ascii="Times New Roman" w:hAnsi="Times New Roman"/>
        </w:rPr>
        <w:t>gian</w:t>
      </w:r>
      <w:r w:rsidRPr="00FC1F49">
        <w:rPr>
          <w:rFonts w:ascii="Times New Roman" w:hAnsi="Times New Roman"/>
          <w:lang w:val="nl-NL"/>
        </w:rPr>
        <w:t xml:space="preserve"> 1 phút)</w:t>
      </w:r>
    </w:p>
    <w:p w:rsidR="00D141D9" w:rsidRPr="00FC1F49" w:rsidRDefault="00D141D9" w:rsidP="00D141D9">
      <w:pPr>
        <w:jc w:val="left"/>
        <w:rPr>
          <w:rFonts w:ascii="Times New Roman" w:hAnsi="Times New Roman"/>
          <w:b/>
          <w:lang w:val="nl-NL"/>
        </w:rPr>
      </w:pPr>
      <w:r w:rsidRPr="00FC1F49">
        <w:rPr>
          <w:rFonts w:ascii="Times New Roman" w:hAnsi="Times New Roman"/>
          <w:b/>
          <w:lang w:val="nl-NL"/>
        </w:rPr>
        <w:t xml:space="preserve">2. Kiểm tra bài cũ </w:t>
      </w:r>
      <w:r w:rsidRPr="00FC1F49">
        <w:rPr>
          <w:rFonts w:ascii="Times New Roman" w:hAnsi="Times New Roman"/>
          <w:lang w:val="nl-NL"/>
        </w:rPr>
        <w:t>(lồng ghép trong tiết dạy)</w:t>
      </w:r>
    </w:p>
    <w:p w:rsidR="00D141D9" w:rsidRPr="00FC1F49" w:rsidRDefault="00D141D9" w:rsidP="00D141D9">
      <w:pPr>
        <w:jc w:val="left"/>
        <w:rPr>
          <w:rFonts w:ascii="Times New Roman" w:hAnsi="Times New Roman"/>
          <w:b/>
          <w:lang w:val="nl-NL"/>
        </w:rPr>
      </w:pPr>
      <w:r w:rsidRPr="00FC1F49">
        <w:rPr>
          <w:rFonts w:ascii="Times New Roman" w:hAnsi="Times New Roman"/>
          <w:b/>
          <w:lang w:val="nl-NL"/>
        </w:rPr>
        <w:t>3. Bài mới</w:t>
      </w:r>
    </w:p>
    <w:p w:rsidR="00D141D9" w:rsidRPr="00FC1F49" w:rsidRDefault="00D141D9" w:rsidP="00D141D9">
      <w:pPr>
        <w:jc w:val="left"/>
        <w:rPr>
          <w:rFonts w:ascii="Times New Roman" w:hAnsi="Times New Roman"/>
          <w:b/>
          <w:lang w:val="nl-NL"/>
        </w:rPr>
      </w:pPr>
    </w:p>
    <w:tbl>
      <w:tblPr>
        <w:tblStyle w:val="TableGrid"/>
        <w:tblW w:w="9180" w:type="dxa"/>
        <w:tblLook w:val="04A0" w:firstRow="1" w:lastRow="0" w:firstColumn="1" w:lastColumn="0" w:noHBand="0" w:noVBand="1"/>
      </w:tblPr>
      <w:tblGrid>
        <w:gridCol w:w="2802"/>
        <w:gridCol w:w="2551"/>
        <w:gridCol w:w="3827"/>
      </w:tblGrid>
      <w:tr w:rsidR="00D141D9" w:rsidRPr="00FC1F49" w:rsidTr="0066727C">
        <w:trPr>
          <w:trHeight w:val="146"/>
        </w:trPr>
        <w:tc>
          <w:tcPr>
            <w:tcW w:w="9180" w:type="dxa"/>
            <w:gridSpan w:val="3"/>
            <w:vAlign w:val="center"/>
          </w:tcPr>
          <w:p w:rsidR="00D141D9" w:rsidRPr="00FC1F49" w:rsidRDefault="00D141D9" w:rsidP="00D141D9">
            <w:pPr>
              <w:jc w:val="left"/>
              <w:rPr>
                <w:rFonts w:ascii="Times New Roman" w:hAnsi="Times New Roman"/>
                <w:b/>
                <w:lang w:val="nl-NL"/>
              </w:rPr>
            </w:pPr>
            <w:r w:rsidRPr="00FC1F49">
              <w:rPr>
                <w:rFonts w:ascii="Times New Roman" w:hAnsi="Times New Roman"/>
                <w:b/>
                <w:lang w:val="nl-NL"/>
              </w:rPr>
              <w:t>A. HOẠT ĐỘNG KHỞI ĐỘNG (Thời gian: 3-5 phút)</w:t>
            </w:r>
          </w:p>
        </w:tc>
      </w:tr>
      <w:tr w:rsidR="00D141D9" w:rsidRPr="00FC1F49" w:rsidTr="0066727C">
        <w:trPr>
          <w:trHeight w:val="222"/>
        </w:trPr>
        <w:tc>
          <w:tcPr>
            <w:tcW w:w="2802" w:type="dxa"/>
            <w:vAlign w:val="center"/>
          </w:tcPr>
          <w:p w:rsidR="00D141D9" w:rsidRPr="00FC1F49" w:rsidRDefault="00D141D9" w:rsidP="00D141D9">
            <w:pPr>
              <w:jc w:val="left"/>
              <w:rPr>
                <w:rFonts w:ascii="Times New Roman" w:hAnsi="Times New Roman"/>
                <w:b/>
                <w:lang w:val="nl-NL"/>
              </w:rPr>
            </w:pPr>
            <w:r w:rsidRPr="00FC1F49">
              <w:rPr>
                <w:rFonts w:ascii="Times New Roman" w:hAnsi="Times New Roman"/>
                <w:b/>
                <w:lang w:val="nl-NL"/>
              </w:rPr>
              <w:t>Hoạt động của GV</w:t>
            </w:r>
          </w:p>
        </w:tc>
        <w:tc>
          <w:tcPr>
            <w:tcW w:w="2551" w:type="dxa"/>
            <w:vAlign w:val="center"/>
          </w:tcPr>
          <w:p w:rsidR="00D141D9" w:rsidRPr="00FC1F49" w:rsidRDefault="00D141D9" w:rsidP="00D141D9">
            <w:pPr>
              <w:jc w:val="left"/>
              <w:rPr>
                <w:rFonts w:ascii="Times New Roman" w:hAnsi="Times New Roman"/>
                <w:b/>
                <w:lang w:val="nl-NL"/>
              </w:rPr>
            </w:pPr>
            <w:r w:rsidRPr="00FC1F49">
              <w:rPr>
                <w:rFonts w:ascii="Times New Roman" w:hAnsi="Times New Roman"/>
                <w:b/>
                <w:lang w:val="nl-NL"/>
              </w:rPr>
              <w:t>Hoạt động của HS</w:t>
            </w:r>
          </w:p>
        </w:tc>
        <w:tc>
          <w:tcPr>
            <w:tcW w:w="3827" w:type="dxa"/>
            <w:vAlign w:val="center"/>
          </w:tcPr>
          <w:p w:rsidR="00D141D9" w:rsidRPr="00FC1F49" w:rsidRDefault="00D141D9" w:rsidP="00D141D9">
            <w:pPr>
              <w:jc w:val="left"/>
              <w:rPr>
                <w:rFonts w:ascii="Times New Roman" w:hAnsi="Times New Roman"/>
                <w:b/>
                <w:lang w:val="nl-NL"/>
              </w:rPr>
            </w:pPr>
            <w:r w:rsidRPr="00FC1F49">
              <w:rPr>
                <w:rFonts w:ascii="Times New Roman" w:hAnsi="Times New Roman"/>
                <w:b/>
                <w:lang w:val="nl-NL"/>
              </w:rPr>
              <w:t>Ghi bảng</w:t>
            </w:r>
          </w:p>
        </w:tc>
      </w:tr>
      <w:tr w:rsidR="00D141D9" w:rsidRPr="00FC1F49" w:rsidTr="0066727C">
        <w:trPr>
          <w:trHeight w:val="787"/>
        </w:trPr>
        <w:tc>
          <w:tcPr>
            <w:tcW w:w="2802" w:type="dxa"/>
          </w:tcPr>
          <w:p w:rsidR="00D141D9" w:rsidRDefault="00D141D9" w:rsidP="00D141D9">
            <w:pPr>
              <w:jc w:val="left"/>
              <w:rPr>
                <w:rFonts w:ascii="Times New Roman" w:hAnsi="Times New Roman"/>
                <w:lang w:val="nl-NL"/>
              </w:rPr>
            </w:pPr>
            <w:r>
              <w:rPr>
                <w:rFonts w:ascii="Times New Roman" w:hAnsi="Times New Roman"/>
                <w:b/>
                <w:lang w:val="nl-NL"/>
              </w:rPr>
              <w:t>-</w:t>
            </w:r>
            <w:r>
              <w:rPr>
                <w:rFonts w:ascii="Times New Roman" w:hAnsi="Times New Roman"/>
                <w:lang w:val="nl-NL"/>
              </w:rPr>
              <w:t xml:space="preserve">Tiết thể dục, các em đã được nghe khẩu lệnh:Chi đội tập hợp”.Vậy tập hợp là </w:t>
            </w:r>
            <w:r>
              <w:rPr>
                <w:rFonts w:ascii="Times New Roman" w:hAnsi="Times New Roman"/>
                <w:lang w:val="nl-NL"/>
              </w:rPr>
              <w:lastRenderedPageBreak/>
              <w:t>gì? Em hãy lấy ví dụ về tập hợp?</w:t>
            </w:r>
          </w:p>
          <w:p w:rsidR="00D141D9" w:rsidRPr="00B52C3E" w:rsidRDefault="00D141D9" w:rsidP="00D141D9">
            <w:pPr>
              <w:jc w:val="left"/>
              <w:rPr>
                <w:rFonts w:ascii="Times New Roman" w:hAnsi="Times New Roman"/>
                <w:lang w:val="nl-NL"/>
              </w:rPr>
            </w:pPr>
            <w:r>
              <w:rPr>
                <w:rFonts w:ascii="Times New Roman" w:hAnsi="Times New Roman"/>
                <w:lang w:val="nl-NL"/>
              </w:rPr>
              <w:t>-GV dẫn vào bài.</w:t>
            </w:r>
          </w:p>
        </w:tc>
        <w:tc>
          <w:tcPr>
            <w:tcW w:w="2551" w:type="dxa"/>
          </w:tcPr>
          <w:p w:rsidR="00D141D9" w:rsidRPr="00B52C3E" w:rsidRDefault="00D141D9" w:rsidP="00D141D9">
            <w:pPr>
              <w:jc w:val="left"/>
              <w:rPr>
                <w:rFonts w:ascii="Times New Roman" w:hAnsi="Times New Roman"/>
                <w:lang w:val="nl-NL"/>
              </w:rPr>
            </w:pPr>
            <w:r>
              <w:rPr>
                <w:rFonts w:ascii="Times New Roman" w:hAnsi="Times New Roman"/>
                <w:b/>
                <w:lang w:val="nl-NL"/>
              </w:rPr>
              <w:lastRenderedPageBreak/>
              <w:t>-</w:t>
            </w:r>
            <w:r>
              <w:rPr>
                <w:rFonts w:ascii="Times New Roman" w:hAnsi="Times New Roman"/>
                <w:lang w:val="nl-NL"/>
              </w:rPr>
              <w:t>HS hoạt động cá nhân và trả lời.</w:t>
            </w:r>
          </w:p>
        </w:tc>
        <w:tc>
          <w:tcPr>
            <w:tcW w:w="3827" w:type="dxa"/>
          </w:tcPr>
          <w:p w:rsidR="00D141D9" w:rsidRPr="00FC1F49" w:rsidRDefault="00D141D9" w:rsidP="00D141D9">
            <w:pPr>
              <w:jc w:val="left"/>
              <w:rPr>
                <w:rFonts w:ascii="Times New Roman" w:hAnsi="Times New Roman"/>
                <w:b/>
                <w:lang w:val="nl-NL"/>
              </w:rPr>
            </w:pPr>
          </w:p>
        </w:tc>
      </w:tr>
      <w:tr w:rsidR="00D141D9" w:rsidRPr="00FC1F49" w:rsidTr="0066727C">
        <w:trPr>
          <w:trHeight w:val="114"/>
        </w:trPr>
        <w:tc>
          <w:tcPr>
            <w:tcW w:w="9180" w:type="dxa"/>
            <w:gridSpan w:val="3"/>
            <w:vAlign w:val="center"/>
          </w:tcPr>
          <w:p w:rsidR="00D141D9" w:rsidRPr="00FC1F49" w:rsidRDefault="00D141D9" w:rsidP="00D141D9">
            <w:pPr>
              <w:jc w:val="left"/>
              <w:rPr>
                <w:rFonts w:ascii="Times New Roman" w:hAnsi="Times New Roman"/>
                <w:b/>
                <w:lang w:val="nl-NL"/>
              </w:rPr>
            </w:pPr>
            <w:r w:rsidRPr="00FC1F49">
              <w:rPr>
                <w:rFonts w:ascii="Times New Roman" w:hAnsi="Times New Roman"/>
                <w:b/>
                <w:lang w:val="nl-NL"/>
              </w:rPr>
              <w:t>B. HOẠT ĐỘNG HÌNH THÀNH KIẾN THỨC (Thời gian: 20-25 phút)</w:t>
            </w:r>
          </w:p>
        </w:tc>
      </w:tr>
      <w:tr w:rsidR="00D141D9" w:rsidRPr="00FC1F49" w:rsidTr="0066727C">
        <w:trPr>
          <w:trHeight w:val="186"/>
        </w:trPr>
        <w:tc>
          <w:tcPr>
            <w:tcW w:w="2802" w:type="dxa"/>
            <w:vAlign w:val="center"/>
          </w:tcPr>
          <w:p w:rsidR="00D141D9" w:rsidRPr="00FC1F49" w:rsidRDefault="00D141D9" w:rsidP="00D141D9">
            <w:pPr>
              <w:jc w:val="left"/>
              <w:rPr>
                <w:rFonts w:ascii="Times New Roman" w:hAnsi="Times New Roman"/>
                <w:b/>
                <w:lang w:val="nl-NL"/>
              </w:rPr>
            </w:pPr>
            <w:r w:rsidRPr="00FC1F49">
              <w:rPr>
                <w:rFonts w:ascii="Times New Roman" w:hAnsi="Times New Roman"/>
                <w:b/>
                <w:lang w:val="nl-NL"/>
              </w:rPr>
              <w:t>Hoạt động của GV</w:t>
            </w:r>
          </w:p>
        </w:tc>
        <w:tc>
          <w:tcPr>
            <w:tcW w:w="2551" w:type="dxa"/>
            <w:vAlign w:val="center"/>
          </w:tcPr>
          <w:p w:rsidR="00D141D9" w:rsidRPr="00FC1F49" w:rsidRDefault="00D141D9" w:rsidP="00D141D9">
            <w:pPr>
              <w:jc w:val="left"/>
              <w:rPr>
                <w:rFonts w:ascii="Times New Roman" w:hAnsi="Times New Roman"/>
                <w:b/>
                <w:lang w:val="nl-NL"/>
              </w:rPr>
            </w:pPr>
            <w:r w:rsidRPr="00FC1F49">
              <w:rPr>
                <w:rFonts w:ascii="Times New Roman" w:hAnsi="Times New Roman"/>
                <w:b/>
                <w:lang w:val="nl-NL"/>
              </w:rPr>
              <w:t>Hoạt động của HS</w:t>
            </w:r>
          </w:p>
        </w:tc>
        <w:tc>
          <w:tcPr>
            <w:tcW w:w="3827" w:type="dxa"/>
            <w:vAlign w:val="center"/>
          </w:tcPr>
          <w:p w:rsidR="00D141D9" w:rsidRPr="00FC1F49" w:rsidRDefault="00D141D9" w:rsidP="00D141D9">
            <w:pPr>
              <w:jc w:val="left"/>
              <w:rPr>
                <w:rFonts w:ascii="Times New Roman" w:hAnsi="Times New Roman"/>
                <w:b/>
                <w:lang w:val="nl-NL"/>
              </w:rPr>
            </w:pPr>
            <w:r w:rsidRPr="00FC1F49">
              <w:rPr>
                <w:rFonts w:ascii="Times New Roman" w:hAnsi="Times New Roman"/>
                <w:b/>
                <w:lang w:val="nl-NL"/>
              </w:rPr>
              <w:t>Ghi bảng</w:t>
            </w:r>
          </w:p>
        </w:tc>
      </w:tr>
      <w:tr w:rsidR="00D141D9" w:rsidRPr="00FC1F49" w:rsidTr="0066727C">
        <w:trPr>
          <w:trHeight w:val="166"/>
        </w:trPr>
        <w:tc>
          <w:tcPr>
            <w:tcW w:w="9180" w:type="dxa"/>
            <w:gridSpan w:val="3"/>
            <w:vAlign w:val="center"/>
          </w:tcPr>
          <w:p w:rsidR="00D141D9" w:rsidRPr="00FC1F49" w:rsidRDefault="00D141D9" w:rsidP="00D141D9">
            <w:pPr>
              <w:jc w:val="left"/>
              <w:rPr>
                <w:rFonts w:ascii="Times New Roman" w:hAnsi="Times New Roman"/>
                <w:b/>
                <w:lang w:val="nl-NL"/>
              </w:rPr>
            </w:pPr>
            <w:r w:rsidRPr="00FC1F49">
              <w:rPr>
                <w:rFonts w:ascii="Times New Roman" w:hAnsi="Times New Roman"/>
                <w:b/>
                <w:lang w:val="nl-NL"/>
              </w:rPr>
              <w:t xml:space="preserve">Hoạt động 1: Tìm hiểu </w:t>
            </w:r>
            <w:r>
              <w:rPr>
                <w:rFonts w:ascii="Times New Roman" w:hAnsi="Times New Roman"/>
                <w:b/>
                <w:lang w:val="nl-NL"/>
              </w:rPr>
              <w:t xml:space="preserve">về </w:t>
            </w:r>
            <w:r w:rsidRPr="00FC1F49">
              <w:rPr>
                <w:rFonts w:ascii="Times New Roman" w:hAnsi="Times New Roman"/>
                <w:b/>
                <w:lang w:val="nl-NL"/>
              </w:rPr>
              <w:t>các ví dụ</w:t>
            </w:r>
          </w:p>
        </w:tc>
      </w:tr>
      <w:tr w:rsidR="00D141D9" w:rsidRPr="00FC1F49" w:rsidTr="0066727C">
        <w:trPr>
          <w:trHeight w:val="2412"/>
        </w:trPr>
        <w:tc>
          <w:tcPr>
            <w:tcW w:w="2802" w:type="dxa"/>
            <w:vAlign w:val="center"/>
          </w:tcPr>
          <w:p w:rsidR="00D141D9" w:rsidRPr="00FC1F49" w:rsidRDefault="00D141D9" w:rsidP="00D141D9">
            <w:pPr>
              <w:pStyle w:val="ListParagraph"/>
              <w:spacing w:after="0"/>
              <w:ind w:left="0"/>
            </w:pPr>
            <w:r w:rsidRPr="00FC1F49">
              <w:t>-GV cho HS quan sát hình 1 SGK rồi giới thiệu: tập hợp các đồ vật (sách, bút) đặt trên bàn.</w:t>
            </w:r>
          </w:p>
          <w:p w:rsidR="00D141D9" w:rsidRPr="00FC1F49" w:rsidRDefault="00D141D9" w:rsidP="00D141D9">
            <w:pPr>
              <w:pStyle w:val="ListParagraph"/>
              <w:spacing w:after="0"/>
              <w:ind w:left="0"/>
            </w:pPr>
            <w:r w:rsidRPr="00FC1F49">
              <w:t>-GV lấy thê</w:t>
            </w:r>
            <w:r w:rsidRPr="00FC1F49">
              <w:rPr>
                <w:lang w:val="vi-VN"/>
              </w:rPr>
              <w:t>m</w:t>
            </w:r>
            <w:r w:rsidRPr="00FC1F49">
              <w:t xml:space="preserve"> một số ví dụ thực tế trong lớp, trường.</w:t>
            </w:r>
          </w:p>
          <w:p w:rsidR="00D141D9" w:rsidRPr="00FC1F49" w:rsidRDefault="00D141D9" w:rsidP="00D141D9">
            <w:pPr>
              <w:pStyle w:val="ListParagraph"/>
              <w:spacing w:after="0"/>
              <w:ind w:left="0"/>
            </w:pPr>
            <w:r w:rsidRPr="00FC1F49">
              <w:t xml:space="preserve">-Gọi 1 HS tự đưa ra ví dụ. </w:t>
            </w:r>
          </w:p>
          <w:p w:rsidR="00D141D9" w:rsidRPr="00FC1F49" w:rsidRDefault="00D141D9" w:rsidP="00D141D9">
            <w:pPr>
              <w:jc w:val="left"/>
              <w:rPr>
                <w:rFonts w:ascii="Times New Roman" w:hAnsi="Times New Roman"/>
              </w:rPr>
            </w:pPr>
            <w:r w:rsidRPr="00FC1F49">
              <w:rPr>
                <w:rFonts w:ascii="Times New Roman" w:hAnsi="Times New Roman"/>
              </w:rPr>
              <w:t>-GV yêu cầu HS tự tìm các ví dụ về tập hợp viết vào vở.</w:t>
            </w:r>
          </w:p>
        </w:tc>
        <w:tc>
          <w:tcPr>
            <w:tcW w:w="2551" w:type="dxa"/>
          </w:tcPr>
          <w:p w:rsidR="00D141D9" w:rsidRPr="00FC1F49" w:rsidRDefault="00D141D9" w:rsidP="00D141D9">
            <w:pPr>
              <w:pStyle w:val="ListParagraph"/>
              <w:spacing w:after="0"/>
              <w:ind w:left="0"/>
            </w:pPr>
            <w:r w:rsidRPr="00FC1F49">
              <w:rPr>
                <w:lang w:val="vi-VN"/>
              </w:rPr>
              <w:t>-</w:t>
            </w:r>
            <w:r w:rsidRPr="00FC1F49">
              <w:t>HS lắng nghe.</w:t>
            </w:r>
          </w:p>
          <w:p w:rsidR="00D141D9" w:rsidRPr="00FC1F49" w:rsidRDefault="00D141D9" w:rsidP="00D141D9">
            <w:pPr>
              <w:pStyle w:val="ListParagraph"/>
              <w:spacing w:after="0"/>
              <w:ind w:left="0"/>
            </w:pPr>
          </w:p>
          <w:p w:rsidR="00D141D9" w:rsidRPr="00FC1F49" w:rsidRDefault="00D141D9" w:rsidP="00D141D9">
            <w:pPr>
              <w:pStyle w:val="ListParagraph"/>
              <w:spacing w:after="0"/>
              <w:ind w:left="0"/>
            </w:pPr>
          </w:p>
          <w:p w:rsidR="00D141D9" w:rsidRPr="00FC1F49" w:rsidRDefault="00D141D9" w:rsidP="00D141D9">
            <w:pPr>
              <w:pStyle w:val="ListParagraph"/>
              <w:spacing w:after="0"/>
              <w:ind w:left="0"/>
            </w:pPr>
          </w:p>
          <w:p w:rsidR="00D141D9" w:rsidRPr="00FC1F49" w:rsidRDefault="00D141D9" w:rsidP="00D141D9">
            <w:pPr>
              <w:pStyle w:val="ListParagraph"/>
              <w:spacing w:after="0"/>
              <w:ind w:left="0"/>
              <w:rPr>
                <w:lang w:val="vi-VN"/>
              </w:rPr>
            </w:pPr>
          </w:p>
          <w:p w:rsidR="00D141D9" w:rsidRPr="00FC1F49" w:rsidRDefault="00D141D9" w:rsidP="00D141D9">
            <w:pPr>
              <w:spacing w:line="360" w:lineRule="auto"/>
              <w:jc w:val="left"/>
              <w:rPr>
                <w:rFonts w:ascii="Times New Roman" w:hAnsi="Times New Roman"/>
                <w:lang w:val="af-ZA" w:eastAsia="af-ZA"/>
              </w:rPr>
            </w:pPr>
          </w:p>
          <w:p w:rsidR="00D141D9" w:rsidRPr="00FC1F49" w:rsidRDefault="00D141D9" w:rsidP="00D141D9">
            <w:pPr>
              <w:spacing w:line="360" w:lineRule="auto"/>
              <w:jc w:val="left"/>
              <w:rPr>
                <w:rFonts w:ascii="Times New Roman" w:hAnsi="Times New Roman"/>
                <w:lang w:val="af-ZA" w:eastAsia="af-ZA"/>
              </w:rPr>
            </w:pPr>
          </w:p>
          <w:p w:rsidR="00D141D9" w:rsidRPr="00FC1F49" w:rsidRDefault="00D141D9" w:rsidP="00D141D9">
            <w:pPr>
              <w:spacing w:line="360" w:lineRule="auto"/>
              <w:jc w:val="left"/>
              <w:rPr>
                <w:rFonts w:ascii="Times New Roman" w:hAnsi="Times New Roman"/>
                <w:lang w:val="vi-VN" w:eastAsia="af-ZA"/>
              </w:rPr>
            </w:pPr>
            <w:r w:rsidRPr="00FC1F49">
              <w:rPr>
                <w:rFonts w:ascii="Times New Roman" w:hAnsi="Times New Roman"/>
                <w:lang w:val="vi-VN" w:eastAsia="af-ZA"/>
              </w:rPr>
              <w:t>-HS lấy ví dụ.</w:t>
            </w:r>
          </w:p>
          <w:p w:rsidR="00D141D9" w:rsidRPr="00FC1F49" w:rsidRDefault="00D141D9" w:rsidP="00D141D9">
            <w:pPr>
              <w:spacing w:line="360" w:lineRule="auto"/>
              <w:jc w:val="left"/>
              <w:rPr>
                <w:rFonts w:ascii="Times New Roman" w:hAnsi="Times New Roman"/>
                <w:lang w:val="af-ZA" w:eastAsia="af-ZA"/>
              </w:rPr>
            </w:pPr>
          </w:p>
        </w:tc>
        <w:tc>
          <w:tcPr>
            <w:tcW w:w="3827" w:type="dxa"/>
          </w:tcPr>
          <w:p w:rsidR="00D141D9" w:rsidRPr="00FC1F49" w:rsidRDefault="00D141D9" w:rsidP="00D141D9">
            <w:pPr>
              <w:jc w:val="left"/>
              <w:rPr>
                <w:rFonts w:ascii="Times New Roman" w:hAnsi="Times New Roman"/>
                <w:b/>
              </w:rPr>
            </w:pPr>
            <w:r w:rsidRPr="00FC1F49">
              <w:rPr>
                <w:rFonts w:ascii="Times New Roman" w:hAnsi="Times New Roman"/>
                <w:b/>
              </w:rPr>
              <w:t>1.Các ví dụ</w:t>
            </w:r>
          </w:p>
          <w:p w:rsidR="00D141D9" w:rsidRPr="00FC1F49" w:rsidRDefault="00D141D9" w:rsidP="00D141D9">
            <w:pPr>
              <w:jc w:val="left"/>
              <w:rPr>
                <w:rFonts w:ascii="Times New Roman" w:hAnsi="Times New Roman"/>
              </w:rPr>
            </w:pPr>
            <w:r w:rsidRPr="00FC1F49">
              <w:rPr>
                <w:rFonts w:ascii="Times New Roman" w:hAnsi="Times New Roman"/>
              </w:rPr>
              <w:t>-Tập hợp các học sinh của lớp 6A4.</w:t>
            </w:r>
          </w:p>
          <w:p w:rsidR="00D141D9" w:rsidRPr="00FC1F49" w:rsidRDefault="00D141D9" w:rsidP="00D141D9">
            <w:pPr>
              <w:jc w:val="left"/>
              <w:rPr>
                <w:rFonts w:ascii="Times New Roman" w:hAnsi="Times New Roman"/>
              </w:rPr>
            </w:pPr>
            <w:r w:rsidRPr="00FC1F49">
              <w:rPr>
                <w:rFonts w:ascii="Times New Roman" w:hAnsi="Times New Roman"/>
              </w:rPr>
              <w:t>-Tập hợp các số tự nhiên nhỏ hơn 10.</w:t>
            </w:r>
          </w:p>
          <w:p w:rsidR="00D141D9" w:rsidRPr="00FC1F49" w:rsidRDefault="00D141D9" w:rsidP="00D141D9">
            <w:pPr>
              <w:spacing w:line="360" w:lineRule="auto"/>
              <w:jc w:val="left"/>
              <w:rPr>
                <w:rFonts w:ascii="Times New Roman" w:hAnsi="Times New Roman"/>
                <w:lang w:val="nl-NL" w:eastAsia="zh-CN"/>
              </w:rPr>
            </w:pPr>
            <w:r w:rsidRPr="00FC1F49">
              <w:rPr>
                <w:rFonts w:ascii="Times New Roman" w:hAnsi="Times New Roman"/>
                <w:lang w:val="nl-NL" w:eastAsia="zh-CN"/>
              </w:rPr>
              <w:t>-Tập hợp các chữ cái a,b,c.</w:t>
            </w:r>
          </w:p>
        </w:tc>
      </w:tr>
      <w:tr w:rsidR="00D141D9" w:rsidRPr="00FC1F49" w:rsidTr="0066727C">
        <w:trPr>
          <w:trHeight w:val="190"/>
        </w:trPr>
        <w:tc>
          <w:tcPr>
            <w:tcW w:w="9180" w:type="dxa"/>
            <w:gridSpan w:val="3"/>
          </w:tcPr>
          <w:p w:rsidR="00D141D9" w:rsidRPr="00FC1F49" w:rsidRDefault="00D141D9" w:rsidP="00D141D9">
            <w:pPr>
              <w:jc w:val="left"/>
              <w:rPr>
                <w:rFonts w:ascii="Times New Roman" w:hAnsi="Times New Roman"/>
                <w:b/>
                <w:lang w:val="nl-NL"/>
              </w:rPr>
            </w:pPr>
            <w:r w:rsidRPr="00FC1F49">
              <w:rPr>
                <w:rFonts w:ascii="Times New Roman" w:hAnsi="Times New Roman"/>
                <w:b/>
              </w:rPr>
              <w:t>Hoạt động 2: Tìm hiểu</w:t>
            </w:r>
            <w:r>
              <w:rPr>
                <w:rFonts w:ascii="Times New Roman" w:hAnsi="Times New Roman"/>
                <w:b/>
              </w:rPr>
              <w:t xml:space="preserve"> về</w:t>
            </w:r>
            <w:r w:rsidRPr="00FC1F49">
              <w:rPr>
                <w:rFonts w:ascii="Times New Roman" w:hAnsi="Times New Roman"/>
                <w:b/>
              </w:rPr>
              <w:t xml:space="preserve"> cách viết. Các kí hiệu.</w:t>
            </w:r>
          </w:p>
        </w:tc>
      </w:tr>
      <w:tr w:rsidR="00D141D9" w:rsidRPr="00FC1F49" w:rsidTr="0066727C">
        <w:trPr>
          <w:trHeight w:val="186"/>
        </w:trPr>
        <w:tc>
          <w:tcPr>
            <w:tcW w:w="2802" w:type="dxa"/>
          </w:tcPr>
          <w:p w:rsidR="00D141D9" w:rsidRPr="00FC1F49" w:rsidRDefault="00D141D9" w:rsidP="00D141D9">
            <w:pPr>
              <w:jc w:val="left"/>
              <w:rPr>
                <w:rFonts w:ascii="Times New Roman" w:hAnsi="Times New Roman"/>
              </w:rPr>
            </w:pPr>
            <w:r w:rsidRPr="00FC1F49">
              <w:rPr>
                <w:rFonts w:ascii="Times New Roman" w:hAnsi="Times New Roman"/>
              </w:rPr>
              <w:t>-GV giới thiệu cách gọi tên 1 tập hợp</w:t>
            </w:r>
          </w:p>
          <w:p w:rsidR="00D141D9" w:rsidRPr="00FC1F49" w:rsidRDefault="00D141D9" w:rsidP="00D141D9">
            <w:pPr>
              <w:jc w:val="left"/>
              <w:rPr>
                <w:rFonts w:ascii="Times New Roman" w:hAnsi="Times New Roman"/>
              </w:rPr>
            </w:pPr>
            <w:r w:rsidRPr="00FC1F49">
              <w:rPr>
                <w:rFonts w:ascii="Times New Roman" w:hAnsi="Times New Roman"/>
              </w:rPr>
              <w:t>Ví dụ: Gọi A là tập hợp các số tự nhiên nhỏ hơn 4. Ta viết:</w:t>
            </w:r>
          </w:p>
          <w:p w:rsidR="00D141D9" w:rsidRPr="00FC1F49" w:rsidRDefault="00D141D9" w:rsidP="00D141D9">
            <w:pPr>
              <w:pStyle w:val="ListParagraph"/>
              <w:spacing w:after="0"/>
              <w:ind w:left="0"/>
            </w:pPr>
            <w:r w:rsidRPr="00FC1F49">
              <w:fldChar w:fldCharType="begin"/>
            </w:r>
            <w:r w:rsidRPr="00FC1F49">
              <w:instrText xml:space="preserve"> QUOTE </w:instrTex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3.5pt" equationxml="&lt;">
                  <v:imagedata r:id="rId4" o:title="" chromakey="white"/>
                </v:shape>
              </w:pict>
            </w:r>
            <w:r w:rsidRPr="00FC1F49">
              <w:fldChar w:fldCharType="separate"/>
            </w:r>
            <w:r w:rsidRPr="00FC1F49">
              <w:rPr>
                <w:position w:val="-14"/>
              </w:rPr>
              <w:object w:dxaOrig="1520" w:dyaOrig="420">
                <v:shape id="_x0000_i1026" type="#_x0000_t75" style="width:76.5pt;height:20.25pt" o:ole="">
                  <v:imagedata r:id="rId5" o:title=""/>
                </v:shape>
                <o:OLEObject Type="Embed" ProgID="Equation.DSMT4" ShapeID="_x0000_i1026" DrawAspect="Content" ObjectID="_1615724197" r:id="rId6"/>
              </w:object>
            </w:r>
            <w:r w:rsidRPr="00FC1F49">
              <w:fldChar w:fldCharType="end"/>
            </w:r>
            <w:r w:rsidRPr="00FC1F49">
              <w:t xml:space="preserve"> hay </w:t>
            </w:r>
            <w:r w:rsidRPr="00FC1F49">
              <w:rPr>
                <w:position w:val="-14"/>
              </w:rPr>
              <w:object w:dxaOrig="1579" w:dyaOrig="400">
                <v:shape id="_x0000_i1027" type="#_x0000_t75" style="width:78.75pt;height:20.25pt" o:ole="">
                  <v:imagedata r:id="rId7" o:title=""/>
                </v:shape>
                <o:OLEObject Type="Embed" ProgID="Equation.DSMT4" ShapeID="_x0000_i1027" DrawAspect="Content" ObjectID="_1615724198" r:id="rId8"/>
              </w:object>
            </w:r>
            <w:r w:rsidRPr="00FC1F49">
              <w:fldChar w:fldCharType="begin"/>
            </w:r>
            <w:r w:rsidRPr="00FC1F49">
              <w:instrText xml:space="preserve"> QUOTE </w:instrText>
            </w:r>
            <w:r>
              <w:pict>
                <v:shape id="_x0000_i1028" type="#_x0000_t75" style="width:1in;height:13.5pt" equationxml="&lt;">
                  <v:imagedata r:id="rId9" o:title="" chromakey="white"/>
                </v:shape>
              </w:pict>
            </w:r>
            <w:r w:rsidRPr="00FC1F49">
              <w:fldChar w:fldCharType="end"/>
            </w:r>
          </w:p>
          <w:p w:rsidR="00D141D9" w:rsidRPr="00FC1F49" w:rsidRDefault="00D141D9" w:rsidP="00D141D9">
            <w:pPr>
              <w:pStyle w:val="ListParagraph"/>
              <w:spacing w:after="0"/>
              <w:ind w:left="0"/>
            </w:pPr>
            <w:r w:rsidRPr="00FC1F49">
              <w:t>Các số 0, 1, 2, 3 là các phần tử của tập hợp A.</w:t>
            </w:r>
          </w:p>
          <w:p w:rsidR="00D141D9" w:rsidRPr="00FC1F49" w:rsidRDefault="00D141D9" w:rsidP="00D141D9">
            <w:pPr>
              <w:pStyle w:val="ListParagraph"/>
              <w:spacing w:after="0"/>
              <w:ind w:left="0"/>
            </w:pPr>
            <w:r w:rsidRPr="00FC1F49">
              <w:t>-GV giới thiệu cách viết tập hợp:</w:t>
            </w:r>
          </w:p>
          <w:p w:rsidR="00D141D9" w:rsidRPr="00FC1F49" w:rsidRDefault="00D141D9" w:rsidP="00D141D9">
            <w:pPr>
              <w:jc w:val="left"/>
              <w:rPr>
                <w:rFonts w:ascii="Times New Roman" w:hAnsi="Times New Roman"/>
              </w:rPr>
            </w:pPr>
            <w:r w:rsidRPr="00FC1F49">
              <w:rPr>
                <w:rFonts w:ascii="Times New Roman" w:hAnsi="Times New Roman"/>
              </w:rPr>
              <w:t>-GV yêu cầu HS viết tập hợp B các chữ cái a, b, c. Cho biết các phần tử của tập hợp B.</w:t>
            </w:r>
          </w:p>
          <w:p w:rsidR="00D141D9" w:rsidRPr="00FC1F49" w:rsidRDefault="00D141D9" w:rsidP="00D141D9">
            <w:pPr>
              <w:jc w:val="left"/>
              <w:rPr>
                <w:rFonts w:ascii="Times New Roman" w:hAnsi="Times New Roman"/>
              </w:rPr>
            </w:pPr>
            <w:r w:rsidRPr="00FC1F49">
              <w:rPr>
                <w:rFonts w:ascii="Times New Roman" w:hAnsi="Times New Roman"/>
              </w:rPr>
              <w:lastRenderedPageBreak/>
              <w:t>-Số 1 có là phần tử của tập hợp A không?</w:t>
            </w:r>
          </w:p>
          <w:p w:rsidR="00D141D9" w:rsidRPr="00FC1F49" w:rsidRDefault="00D141D9" w:rsidP="00D141D9">
            <w:pPr>
              <w:jc w:val="left"/>
              <w:rPr>
                <w:rFonts w:ascii="Times New Roman" w:hAnsi="Times New Roman"/>
              </w:rPr>
            </w:pPr>
            <w:r w:rsidRPr="00FC1F49">
              <w:rPr>
                <w:rFonts w:ascii="Times New Roman" w:hAnsi="Times New Roman"/>
              </w:rPr>
              <w:t xml:space="preserve">Kí hiệu: </w:t>
            </w:r>
            <w:r w:rsidRPr="00FC1F49">
              <w:rPr>
                <w:rFonts w:ascii="Times New Roman" w:hAnsi="Times New Roman"/>
              </w:rPr>
              <w:fldChar w:fldCharType="begin"/>
            </w:r>
            <w:r w:rsidRPr="00FC1F49">
              <w:rPr>
                <w:rFonts w:ascii="Times New Roman" w:hAnsi="Times New Roman"/>
              </w:rPr>
              <w:instrText xml:space="preserve"> QUOTE </w:instrText>
            </w:r>
            <w:r>
              <w:rPr>
                <w:rFonts w:ascii="Times New Roman" w:hAnsi="Times New Roman"/>
              </w:rPr>
              <w:pict>
                <v:shape id="_x0000_i1029" type="#_x0000_t75" style="width:31.5pt;height:13.5pt" equationxml="&lt;">
                  <v:imagedata r:id="rId10" o:title="" chromakey="white"/>
                </v:shape>
              </w:pict>
            </w:r>
            <w:r w:rsidRPr="00FC1F49">
              <w:rPr>
                <w:rFonts w:ascii="Times New Roman" w:hAnsi="Times New Roman"/>
              </w:rPr>
              <w:fldChar w:fldCharType="separate"/>
            </w:r>
            <w:r w:rsidRPr="00FC1F49">
              <w:rPr>
                <w:rFonts w:ascii="Times New Roman" w:hAnsi="Times New Roman"/>
                <w:position w:val="-4"/>
              </w:rPr>
              <w:object w:dxaOrig="620" w:dyaOrig="279">
                <v:shape id="_x0000_i1030" type="#_x0000_t75" style="width:31.5pt;height:13.5pt" o:ole="">
                  <v:imagedata r:id="rId11" o:title=""/>
                </v:shape>
                <o:OLEObject Type="Embed" ProgID="Equation.DSMT4" ShapeID="_x0000_i1030" DrawAspect="Content" ObjectID="_1615724199" r:id="rId12"/>
              </w:object>
            </w:r>
            <w:r w:rsidRPr="00FC1F49">
              <w:rPr>
                <w:rFonts w:ascii="Times New Roman" w:hAnsi="Times New Roman"/>
              </w:rPr>
              <w:fldChar w:fldCharType="end"/>
            </w:r>
            <w:r w:rsidRPr="00FC1F49">
              <w:rPr>
                <w:rFonts w:ascii="Times New Roman" w:hAnsi="Times New Roman"/>
              </w:rPr>
              <w:t>, đọc là 1 thuộc A hoặc 1 là phần tử của A.</w:t>
            </w:r>
          </w:p>
          <w:p w:rsidR="00D141D9" w:rsidRPr="00FC1F49" w:rsidRDefault="00D141D9" w:rsidP="00D141D9">
            <w:pPr>
              <w:jc w:val="left"/>
              <w:rPr>
                <w:rFonts w:ascii="Times New Roman" w:hAnsi="Times New Roman"/>
              </w:rPr>
            </w:pPr>
            <w:r w:rsidRPr="00FC1F49">
              <w:rPr>
                <w:rFonts w:ascii="Times New Roman" w:hAnsi="Times New Roman"/>
              </w:rPr>
              <w:t>-Số 5 có là phần tử của tập hợp A không?</w:t>
            </w:r>
          </w:p>
          <w:p w:rsidR="00D141D9" w:rsidRPr="00FC1F49" w:rsidRDefault="00D141D9" w:rsidP="00D141D9">
            <w:pPr>
              <w:jc w:val="left"/>
              <w:rPr>
                <w:rFonts w:ascii="Times New Roman" w:hAnsi="Times New Roman"/>
              </w:rPr>
            </w:pPr>
            <w:r w:rsidRPr="00FC1F49">
              <w:rPr>
                <w:rFonts w:ascii="Times New Roman" w:hAnsi="Times New Roman"/>
              </w:rPr>
              <w:t>-Cho HS làm Bài 3 (SGK–5)</w:t>
            </w:r>
          </w:p>
          <w:p w:rsidR="00D141D9" w:rsidRPr="00FC1F49" w:rsidRDefault="00D141D9" w:rsidP="00D141D9">
            <w:pPr>
              <w:jc w:val="left"/>
              <w:rPr>
                <w:rFonts w:ascii="Times New Roman" w:hAnsi="Times New Roman"/>
              </w:rPr>
            </w:pPr>
            <w:r w:rsidRPr="00FC1F49">
              <w:rPr>
                <w:rFonts w:ascii="Times New Roman" w:hAnsi="Times New Roman"/>
              </w:rPr>
              <w:t xml:space="preserve">-Gọi 1 HS lên bảng làm, </w:t>
            </w:r>
            <w:r w:rsidRPr="00FC1F49">
              <w:rPr>
                <w:rFonts w:ascii="Times New Roman" w:hAnsi="Times New Roman"/>
                <w:lang w:val="vi-VN"/>
              </w:rPr>
              <w:t>c</w:t>
            </w:r>
            <w:r w:rsidRPr="00FC1F49">
              <w:rPr>
                <w:rFonts w:ascii="Times New Roman" w:hAnsi="Times New Roman"/>
              </w:rPr>
              <w:t>ác Hs khác làm vào vở.</w:t>
            </w:r>
          </w:p>
          <w:p w:rsidR="00D141D9" w:rsidRPr="00FC1F49" w:rsidRDefault="00D141D9" w:rsidP="00D141D9">
            <w:pPr>
              <w:jc w:val="left"/>
              <w:rPr>
                <w:rFonts w:ascii="Times New Roman" w:hAnsi="Times New Roman"/>
              </w:rPr>
            </w:pPr>
            <w:r w:rsidRPr="00FC1F49">
              <w:rPr>
                <w:rFonts w:ascii="Times New Roman" w:hAnsi="Times New Roman"/>
              </w:rPr>
              <w:t>-GV chốt lại cách đặt tên, kí hiệu, cách viết tập hợp.</w:t>
            </w:r>
          </w:p>
          <w:p w:rsidR="00D141D9" w:rsidRPr="00FC1F49" w:rsidRDefault="00D141D9" w:rsidP="00D141D9">
            <w:pPr>
              <w:jc w:val="left"/>
              <w:rPr>
                <w:rFonts w:ascii="Times New Roman" w:hAnsi="Times New Roman"/>
              </w:rPr>
            </w:pPr>
            <w:r w:rsidRPr="00FC1F49">
              <w:rPr>
                <w:rFonts w:ascii="Times New Roman" w:hAnsi="Times New Roman"/>
              </w:rPr>
              <w:t>-GV cho HS đọc chú ý trong SGK.</w:t>
            </w:r>
          </w:p>
          <w:p w:rsidR="00D141D9" w:rsidRPr="00FC1F49" w:rsidRDefault="00D141D9" w:rsidP="00D141D9">
            <w:pPr>
              <w:jc w:val="left"/>
              <w:rPr>
                <w:rFonts w:ascii="Times New Roman" w:hAnsi="Times New Roman"/>
              </w:rPr>
            </w:pPr>
            <w:r w:rsidRPr="00FC1F49">
              <w:rPr>
                <w:rFonts w:ascii="Times New Roman" w:hAnsi="Times New Roman"/>
              </w:rPr>
              <w:t>-GV giới thiệu cách viết tập hợp A bằng cách chỉ ra tính chất đặc trưng cho các phần tử của tập hợp đó.</w:t>
            </w:r>
            <w:r w:rsidRPr="00FC1F49">
              <w:rPr>
                <w:rFonts w:ascii="Times New Roman" w:hAnsi="Times New Roman"/>
                <w:position w:val="-4"/>
              </w:rPr>
              <w:object w:dxaOrig="180" w:dyaOrig="279">
                <v:shape id="_x0000_i1031" type="#_x0000_t75" style="width:9pt;height:13.5pt" o:ole="">
                  <v:imagedata r:id="rId13" o:title=""/>
                </v:shape>
                <o:OLEObject Type="Embed" ProgID="Equation.DSMT4" ShapeID="_x0000_i1031" DrawAspect="Content" ObjectID="_1615724200" r:id="rId14"/>
              </w:object>
            </w:r>
            <w:r w:rsidRPr="00FC1F49">
              <w:rPr>
                <w:rFonts w:ascii="Times New Roman" w:hAnsi="Times New Roman"/>
                <w:position w:val="-4"/>
              </w:rPr>
              <w:object w:dxaOrig="180" w:dyaOrig="279">
                <v:shape id="_x0000_i1032" type="#_x0000_t75" style="width:9pt;height:13.5pt" o:ole="">
                  <v:imagedata r:id="rId13" o:title=""/>
                </v:shape>
                <o:OLEObject Type="Embed" ProgID="Equation.DSMT4" ShapeID="_x0000_i1032" DrawAspect="Content" ObjectID="_1615724201" r:id="rId15"/>
              </w:object>
            </w:r>
            <w:r w:rsidRPr="00FC1F49">
              <w:rPr>
                <w:rFonts w:ascii="Times New Roman" w:hAnsi="Times New Roman"/>
                <w:position w:val="-14"/>
              </w:rPr>
              <w:object w:dxaOrig="2100" w:dyaOrig="420">
                <v:shape id="_x0000_i1033" type="#_x0000_t75" style="width:105.75pt;height:20.25pt" o:ole="">
                  <v:imagedata r:id="rId16" o:title=""/>
                </v:shape>
                <o:OLEObject Type="Embed" ProgID="Equation.DSMT4" ShapeID="_x0000_i1033" DrawAspect="Content" ObjectID="_1615724202" r:id="rId17"/>
              </w:object>
            </w:r>
          </w:p>
          <w:p w:rsidR="00D141D9" w:rsidRPr="00FC1F49" w:rsidRDefault="00D141D9" w:rsidP="00D141D9">
            <w:pPr>
              <w:jc w:val="left"/>
              <w:rPr>
                <w:rFonts w:ascii="Times New Roman" w:hAnsi="Times New Roman"/>
              </w:rPr>
            </w:pPr>
            <w:r w:rsidRPr="00FC1F49">
              <w:rPr>
                <w:rFonts w:ascii="Times New Roman" w:hAnsi="Times New Roman"/>
                <w:lang w:val="vi-VN"/>
              </w:rPr>
              <w:t>-</w:t>
            </w:r>
            <w:r w:rsidRPr="00FC1F49">
              <w:rPr>
                <w:rFonts w:ascii="Times New Roman" w:hAnsi="Times New Roman"/>
              </w:rPr>
              <w:t xml:space="preserve">Trong đó </w:t>
            </w:r>
            <w:r w:rsidRPr="00FC1F49">
              <w:rPr>
                <w:rFonts w:ascii="Times New Roman" w:hAnsi="Times New Roman"/>
              </w:rPr>
              <w:fldChar w:fldCharType="begin"/>
            </w:r>
            <w:r w:rsidRPr="00FC1F49">
              <w:rPr>
                <w:rFonts w:ascii="Times New Roman" w:hAnsi="Times New Roman"/>
              </w:rPr>
              <w:instrText xml:space="preserve"> QUOTE </w:instrText>
            </w:r>
            <w:r>
              <w:rPr>
                <w:rFonts w:ascii="Times New Roman" w:hAnsi="Times New Roman"/>
              </w:rPr>
              <w:pict>
                <v:shape id="_x0000_i1034" type="#_x0000_t75" style="width:11.25pt;height:11.25pt" equationxml="&lt;">
                  <v:imagedata r:id="rId18" o:title="" chromakey="white"/>
                </v:shape>
              </w:pict>
            </w:r>
            <w:r w:rsidRPr="00FC1F49">
              <w:rPr>
                <w:rFonts w:ascii="Times New Roman" w:hAnsi="Times New Roman"/>
              </w:rPr>
              <w:fldChar w:fldCharType="separate"/>
            </w:r>
            <w:r w:rsidRPr="00FC1F49">
              <w:rPr>
                <w:rFonts w:ascii="Times New Roman" w:hAnsi="Times New Roman"/>
                <w:position w:val="-6"/>
              </w:rPr>
              <w:object w:dxaOrig="260" w:dyaOrig="279">
                <v:shape id="_x0000_i1035" type="#_x0000_t75" style="width:13.5pt;height:13.5pt" o:ole="">
                  <v:imagedata r:id="rId19" o:title=""/>
                </v:shape>
                <o:OLEObject Type="Embed" ProgID="Equation.DSMT4" ShapeID="_x0000_i1035" DrawAspect="Content" ObjectID="_1615724203" r:id="rId20"/>
              </w:object>
            </w:r>
            <w:r w:rsidRPr="00FC1F49">
              <w:rPr>
                <w:rFonts w:ascii="Times New Roman" w:hAnsi="Times New Roman"/>
              </w:rPr>
              <w:fldChar w:fldCharType="end"/>
            </w:r>
            <w:r w:rsidRPr="00FC1F49">
              <w:rPr>
                <w:rFonts w:ascii="Times New Roman" w:hAnsi="Times New Roman"/>
              </w:rPr>
              <w:t>là tập hợp các số tự nhiên.</w:t>
            </w:r>
          </w:p>
          <w:p w:rsidR="00D141D9" w:rsidRPr="00FC1F49" w:rsidRDefault="00D141D9" w:rsidP="00D141D9">
            <w:pPr>
              <w:jc w:val="left"/>
              <w:rPr>
                <w:rFonts w:ascii="Times New Roman" w:hAnsi="Times New Roman"/>
              </w:rPr>
            </w:pPr>
            <w:r w:rsidRPr="00FC1F49">
              <w:rPr>
                <w:rFonts w:ascii="Times New Roman" w:hAnsi="Times New Roman"/>
                <w:lang w:val="vi-VN"/>
              </w:rPr>
              <w:t>-</w:t>
            </w:r>
            <w:r w:rsidRPr="00FC1F49">
              <w:rPr>
                <w:rFonts w:ascii="Times New Roman" w:hAnsi="Times New Roman"/>
              </w:rPr>
              <w:t xml:space="preserve">Tính chất đặc trưng cho các phần tử x của tập hợp A là </w:t>
            </w:r>
            <w:r w:rsidRPr="00FC1F49">
              <w:rPr>
                <w:rFonts w:ascii="Times New Roman" w:hAnsi="Times New Roman"/>
              </w:rPr>
              <w:fldChar w:fldCharType="begin"/>
            </w:r>
            <w:r w:rsidRPr="00FC1F49">
              <w:rPr>
                <w:rFonts w:ascii="Times New Roman" w:hAnsi="Times New Roman"/>
              </w:rPr>
              <w:instrText xml:space="preserve"> QUOTE </w:instrText>
            </w:r>
            <w:r>
              <w:rPr>
                <w:rFonts w:ascii="Times New Roman" w:hAnsi="Times New Roman"/>
              </w:rPr>
              <w:pict>
                <v:shape id="_x0000_i1036" type="#_x0000_t75" style="width:31.5pt;height:13.5pt" equationxml="&lt;">
                  <v:imagedata r:id="rId21" o:title="" chromakey="white"/>
                </v:shape>
              </w:pict>
            </w:r>
            <w:r w:rsidRPr="00FC1F49">
              <w:rPr>
                <w:rFonts w:ascii="Times New Roman" w:hAnsi="Times New Roman"/>
              </w:rPr>
              <w:fldChar w:fldCharType="separate"/>
            </w:r>
            <w:r w:rsidRPr="00FC1F49">
              <w:rPr>
                <w:rFonts w:ascii="Times New Roman" w:hAnsi="Times New Roman"/>
                <w:position w:val="-6"/>
              </w:rPr>
              <w:object w:dxaOrig="700" w:dyaOrig="300">
                <v:shape id="_x0000_i1037" type="#_x0000_t75" style="width:36pt;height:15.75pt" o:ole="">
                  <v:imagedata r:id="rId22" o:title=""/>
                </v:shape>
                <o:OLEObject Type="Embed" ProgID="Equation.DSMT4" ShapeID="_x0000_i1037" DrawAspect="Content" ObjectID="_1615724204" r:id="rId23"/>
              </w:object>
            </w:r>
            <w:r w:rsidRPr="00FC1F49">
              <w:rPr>
                <w:rFonts w:ascii="Times New Roman" w:hAnsi="Times New Roman"/>
              </w:rPr>
              <w:fldChar w:fldCharType="end"/>
            </w:r>
            <w:r w:rsidRPr="00FC1F49">
              <w:rPr>
                <w:rFonts w:ascii="Times New Roman" w:hAnsi="Times New Roman"/>
              </w:rPr>
              <w:t xml:space="preserve"> và </w:t>
            </w:r>
            <w:r w:rsidRPr="00FC1F49">
              <w:rPr>
                <w:rFonts w:ascii="Times New Roman" w:hAnsi="Times New Roman"/>
              </w:rPr>
              <w:fldChar w:fldCharType="begin"/>
            </w:r>
            <w:r w:rsidRPr="00FC1F49">
              <w:rPr>
                <w:rFonts w:ascii="Times New Roman" w:hAnsi="Times New Roman"/>
              </w:rPr>
              <w:instrText xml:space="preserve"> QUOTE </w:instrText>
            </w:r>
            <w:r>
              <w:rPr>
                <w:rFonts w:ascii="Times New Roman" w:hAnsi="Times New Roman"/>
              </w:rPr>
              <w:pict>
                <v:shape id="_x0000_i1038" type="#_x0000_t75" style="width:31.5pt;height:13.5pt" equationxml="&lt;">
                  <v:imagedata r:id="rId24" o:title="" chromakey="white"/>
                </v:shape>
              </w:pict>
            </w:r>
            <w:r w:rsidRPr="00FC1F49">
              <w:rPr>
                <w:rFonts w:ascii="Times New Roman" w:hAnsi="Times New Roman"/>
              </w:rPr>
              <w:fldChar w:fldCharType="separate"/>
            </w:r>
            <w:r w:rsidRPr="00FC1F49">
              <w:rPr>
                <w:rFonts w:ascii="Times New Roman" w:hAnsi="Times New Roman"/>
                <w:position w:val="-6"/>
              </w:rPr>
              <w:object w:dxaOrig="660" w:dyaOrig="279">
                <v:shape id="_x0000_i1039" type="#_x0000_t75" style="width:31.5pt;height:13.5pt" o:ole="">
                  <v:imagedata r:id="rId25" o:title=""/>
                </v:shape>
                <o:OLEObject Type="Embed" ProgID="Equation.DSMT4" ShapeID="_x0000_i1039" DrawAspect="Content" ObjectID="_1615724205" r:id="rId26"/>
              </w:object>
            </w:r>
            <w:r w:rsidRPr="00FC1F49">
              <w:rPr>
                <w:rFonts w:ascii="Times New Roman" w:hAnsi="Times New Roman"/>
              </w:rPr>
              <w:fldChar w:fldCharType="end"/>
            </w:r>
          </w:p>
          <w:p w:rsidR="00D141D9" w:rsidRPr="00FC1F49" w:rsidRDefault="00D141D9" w:rsidP="00D141D9">
            <w:pPr>
              <w:jc w:val="left"/>
              <w:rPr>
                <w:rFonts w:ascii="Times New Roman" w:hAnsi="Times New Roman"/>
              </w:rPr>
            </w:pPr>
            <w:r w:rsidRPr="00FC1F49">
              <w:rPr>
                <w:rFonts w:ascii="Times New Roman" w:hAnsi="Times New Roman"/>
              </w:rPr>
              <w:t>-GV yêu cầu HS đọc phần đóng khung trong SGK.</w:t>
            </w:r>
          </w:p>
          <w:p w:rsidR="00D141D9" w:rsidRPr="00FC1F49" w:rsidRDefault="00D141D9" w:rsidP="00D141D9">
            <w:pPr>
              <w:jc w:val="left"/>
              <w:rPr>
                <w:rFonts w:ascii="Times New Roman" w:hAnsi="Times New Roman"/>
              </w:rPr>
            </w:pPr>
            <w:r w:rsidRPr="00FC1F49">
              <w:rPr>
                <w:rFonts w:ascii="Times New Roman" w:hAnsi="Times New Roman"/>
              </w:rPr>
              <w:t xml:space="preserve">-GV giới thiệu cách minh họa tập hợp A, B </w:t>
            </w:r>
            <w:r w:rsidRPr="00FC1F49">
              <w:rPr>
                <w:rFonts w:ascii="Times New Roman" w:hAnsi="Times New Roman"/>
              </w:rPr>
              <w:lastRenderedPageBreak/>
              <w:t>bằng vòng kín như trong SGK.</w:t>
            </w:r>
          </w:p>
          <w:p w:rsidR="00D141D9" w:rsidRPr="00FC1F49" w:rsidRDefault="00D141D9" w:rsidP="00D141D9">
            <w:pPr>
              <w:jc w:val="left"/>
              <w:rPr>
                <w:rFonts w:ascii="Times New Roman" w:hAnsi="Times New Roman"/>
              </w:rPr>
            </w:pPr>
            <w:r w:rsidRPr="00FC1F49">
              <w:rPr>
                <w:rFonts w:ascii="Times New Roman" w:hAnsi="Times New Roman"/>
              </w:rPr>
              <w:t xml:space="preserve">-GV cho HS làm việc theo nhóm 2 bàn 4 người </w:t>
            </w:r>
            <w:r w:rsidRPr="00FC1F49">
              <w:rPr>
                <w:rFonts w:ascii="Times New Roman" w:hAnsi="Times New Roman"/>
                <w:position w:val="-12"/>
              </w:rPr>
              <w:object w:dxaOrig="940" w:dyaOrig="440">
                <v:shape id="_x0000_i1040" type="#_x0000_t75" style="width:47.25pt;height:22.5pt" o:ole="">
                  <v:imagedata r:id="rId27" o:title=""/>
                </v:shape>
                <o:OLEObject Type="Embed" ProgID="Equation.DSMT4" ShapeID="_x0000_i1040" DrawAspect="Content" ObjectID="_1615724206" r:id="rId28"/>
              </w:object>
            </w:r>
          </w:p>
          <w:p w:rsidR="00D141D9" w:rsidRPr="00FC1F49" w:rsidRDefault="00D141D9" w:rsidP="00D141D9">
            <w:pPr>
              <w:jc w:val="left"/>
              <w:rPr>
                <w:rFonts w:ascii="Times New Roman" w:hAnsi="Times New Roman"/>
              </w:rPr>
            </w:pPr>
            <w:r w:rsidRPr="00FC1F49">
              <w:rPr>
                <w:rFonts w:ascii="Times New Roman" w:hAnsi="Times New Roman"/>
              </w:rPr>
              <w:t xml:space="preserve">-Gọi 1 nhóm làm nhanh lên bảng </w:t>
            </w:r>
          </w:p>
          <w:p w:rsidR="00D141D9" w:rsidRPr="00FC1F49" w:rsidRDefault="00D141D9" w:rsidP="00D141D9">
            <w:pPr>
              <w:jc w:val="left"/>
              <w:rPr>
                <w:rFonts w:ascii="Times New Roman" w:hAnsi="Times New Roman"/>
              </w:rPr>
            </w:pPr>
            <w:r w:rsidRPr="00FC1F49">
              <w:rPr>
                <w:rFonts w:ascii="Times New Roman" w:hAnsi="Times New Roman"/>
              </w:rPr>
              <w:t>-Gọi 1 nhóm khác nhẫn xét.</w:t>
            </w:r>
          </w:p>
        </w:tc>
        <w:tc>
          <w:tcPr>
            <w:tcW w:w="2551" w:type="dxa"/>
          </w:tcPr>
          <w:p w:rsidR="00D141D9" w:rsidRPr="00FC1F49" w:rsidRDefault="00D141D9" w:rsidP="00D141D9">
            <w:pPr>
              <w:pStyle w:val="ListParagraph"/>
              <w:spacing w:after="0"/>
              <w:ind w:left="0"/>
            </w:pPr>
            <w:r w:rsidRPr="00FC1F49">
              <w:lastRenderedPageBreak/>
              <w:t>HS lắng nghe chú ý.</w:t>
            </w:r>
          </w:p>
          <w:p w:rsidR="00D141D9" w:rsidRPr="00FC1F49" w:rsidRDefault="00D141D9" w:rsidP="00D141D9">
            <w:pPr>
              <w:pStyle w:val="ListParagraph"/>
              <w:spacing w:after="0"/>
              <w:ind w:left="0"/>
            </w:pPr>
          </w:p>
          <w:p w:rsidR="00D141D9" w:rsidRPr="00FC1F49" w:rsidRDefault="00D141D9" w:rsidP="00D141D9">
            <w:pPr>
              <w:pStyle w:val="ListParagraph"/>
              <w:spacing w:after="0"/>
              <w:ind w:left="0"/>
            </w:pPr>
          </w:p>
          <w:p w:rsidR="00D141D9" w:rsidRPr="00FC1F49" w:rsidRDefault="00D141D9" w:rsidP="00D141D9">
            <w:pPr>
              <w:pStyle w:val="ListParagraph"/>
              <w:spacing w:after="0"/>
              <w:ind w:left="0"/>
            </w:pPr>
          </w:p>
          <w:p w:rsidR="00D141D9" w:rsidRPr="00FC1F49" w:rsidRDefault="00D141D9" w:rsidP="00D141D9">
            <w:pPr>
              <w:pStyle w:val="ListParagraph"/>
              <w:spacing w:after="0"/>
              <w:ind w:left="0"/>
            </w:pPr>
          </w:p>
          <w:p w:rsidR="00D141D9" w:rsidRPr="00FC1F49" w:rsidRDefault="00D141D9" w:rsidP="00D141D9">
            <w:pPr>
              <w:pStyle w:val="ListParagraph"/>
              <w:spacing w:after="0"/>
              <w:ind w:left="0"/>
            </w:pPr>
          </w:p>
          <w:p w:rsidR="00D141D9" w:rsidRPr="00FC1F49" w:rsidRDefault="00D141D9" w:rsidP="00D141D9">
            <w:pPr>
              <w:pStyle w:val="ListParagraph"/>
              <w:spacing w:after="0"/>
              <w:ind w:left="0"/>
            </w:pPr>
          </w:p>
          <w:p w:rsidR="00D141D9" w:rsidRPr="00FC1F49" w:rsidRDefault="00D141D9" w:rsidP="00D141D9">
            <w:pPr>
              <w:pStyle w:val="ListParagraph"/>
              <w:spacing w:after="0"/>
              <w:ind w:left="0"/>
            </w:pPr>
          </w:p>
          <w:p w:rsidR="00D141D9" w:rsidRPr="00FC1F49" w:rsidRDefault="00D141D9" w:rsidP="00D141D9">
            <w:pPr>
              <w:pStyle w:val="ListParagraph"/>
              <w:spacing w:after="0"/>
              <w:ind w:left="0"/>
            </w:pPr>
          </w:p>
          <w:p w:rsidR="00D141D9" w:rsidRPr="00FC1F49" w:rsidRDefault="00D141D9" w:rsidP="00D141D9">
            <w:pPr>
              <w:pStyle w:val="ListParagraph"/>
              <w:spacing w:after="0"/>
              <w:ind w:left="0"/>
            </w:pPr>
          </w:p>
          <w:p w:rsidR="00D141D9" w:rsidRPr="00FC1F49" w:rsidRDefault="00D141D9" w:rsidP="00D141D9">
            <w:pPr>
              <w:pStyle w:val="ListParagraph"/>
              <w:spacing w:after="0"/>
              <w:ind w:left="0"/>
              <w:rPr>
                <w:lang w:val="vi-VN"/>
              </w:rPr>
            </w:pPr>
          </w:p>
          <w:p w:rsidR="00D141D9" w:rsidRPr="00FC1F49" w:rsidRDefault="00D141D9" w:rsidP="00D141D9">
            <w:pPr>
              <w:pStyle w:val="ListParagraph"/>
              <w:spacing w:after="0"/>
              <w:ind w:left="0"/>
              <w:rPr>
                <w:lang w:val="vi-VN"/>
              </w:rPr>
            </w:pPr>
          </w:p>
          <w:p w:rsidR="00D141D9" w:rsidRPr="00FC1F49" w:rsidRDefault="00D141D9" w:rsidP="00D141D9">
            <w:pPr>
              <w:pStyle w:val="ListParagraph"/>
              <w:spacing w:after="0"/>
              <w:ind w:left="0"/>
              <w:rPr>
                <w:lang w:val="vi-VN"/>
              </w:rPr>
            </w:pPr>
          </w:p>
          <w:p w:rsidR="00D141D9" w:rsidRPr="00FC1F49" w:rsidRDefault="00D141D9" w:rsidP="00D141D9">
            <w:pPr>
              <w:pStyle w:val="ListParagraph"/>
              <w:spacing w:after="0"/>
              <w:ind w:left="0"/>
              <w:rPr>
                <w:lang w:val="vi-VN"/>
              </w:rPr>
            </w:pPr>
          </w:p>
          <w:p w:rsidR="00D141D9" w:rsidRPr="00FC1F49" w:rsidRDefault="00D141D9" w:rsidP="00D141D9">
            <w:pPr>
              <w:pStyle w:val="ListParagraph"/>
              <w:spacing w:after="0"/>
              <w:ind w:left="0"/>
              <w:rPr>
                <w:lang w:val="vi-VN"/>
              </w:rPr>
            </w:pPr>
          </w:p>
          <w:p w:rsidR="00D141D9" w:rsidRDefault="00D141D9" w:rsidP="00D141D9">
            <w:pPr>
              <w:pStyle w:val="ListParagraph"/>
              <w:spacing w:after="0"/>
              <w:ind w:left="0"/>
            </w:pPr>
          </w:p>
          <w:p w:rsidR="00D141D9" w:rsidRPr="00FC1F49" w:rsidRDefault="00D141D9" w:rsidP="00D141D9">
            <w:pPr>
              <w:pStyle w:val="ListParagraph"/>
              <w:spacing w:after="0"/>
              <w:ind w:left="0"/>
              <w:rPr>
                <w:lang w:val="vi-VN"/>
              </w:rPr>
            </w:pPr>
            <w:r w:rsidRPr="00FC1F49">
              <w:t xml:space="preserve">-1 HS trả lời </w:t>
            </w:r>
          </w:p>
          <w:p w:rsidR="00D141D9" w:rsidRPr="00FC1F49" w:rsidRDefault="00D141D9" w:rsidP="00D141D9">
            <w:pPr>
              <w:pStyle w:val="ListParagraph"/>
              <w:spacing w:after="0"/>
              <w:ind w:left="0"/>
            </w:pPr>
          </w:p>
          <w:p w:rsidR="00D141D9" w:rsidRPr="00FC1F49" w:rsidRDefault="00D141D9" w:rsidP="00D141D9">
            <w:pPr>
              <w:pStyle w:val="ListParagraph"/>
              <w:spacing w:after="0"/>
              <w:ind w:left="0"/>
            </w:pPr>
          </w:p>
          <w:p w:rsidR="00D141D9" w:rsidRPr="00FC1F49" w:rsidRDefault="00D141D9" w:rsidP="00D141D9">
            <w:pPr>
              <w:pStyle w:val="ListParagraph"/>
              <w:spacing w:after="0"/>
              <w:ind w:left="0"/>
            </w:pPr>
          </w:p>
          <w:p w:rsidR="00D141D9" w:rsidRPr="00FC1F49" w:rsidRDefault="00D141D9" w:rsidP="00D141D9">
            <w:pPr>
              <w:pStyle w:val="ListParagraph"/>
              <w:spacing w:after="0"/>
              <w:ind w:left="0"/>
              <w:rPr>
                <w:lang w:val="vi-VN"/>
              </w:rPr>
            </w:pPr>
          </w:p>
          <w:p w:rsidR="00D141D9" w:rsidRPr="00FC1F49" w:rsidRDefault="00D141D9" w:rsidP="00D141D9">
            <w:pPr>
              <w:pStyle w:val="ListParagraph"/>
              <w:spacing w:after="0"/>
              <w:ind w:left="0"/>
              <w:rPr>
                <w:lang w:val="vi-VN"/>
              </w:rPr>
            </w:pPr>
          </w:p>
          <w:p w:rsidR="00D141D9" w:rsidRPr="00FC1F49" w:rsidRDefault="00D141D9" w:rsidP="00D141D9">
            <w:pPr>
              <w:pStyle w:val="ListParagraph"/>
              <w:spacing w:after="0"/>
              <w:ind w:left="0"/>
              <w:rPr>
                <w:lang w:val="vi-VN"/>
              </w:rPr>
            </w:pPr>
            <w:r w:rsidRPr="00FC1F49">
              <w:rPr>
                <w:lang w:val="vi-VN"/>
              </w:rPr>
              <w:t>-HS trả lời.</w:t>
            </w:r>
          </w:p>
          <w:p w:rsidR="00D141D9" w:rsidRPr="00FC1F49" w:rsidRDefault="00D141D9" w:rsidP="00D141D9">
            <w:pPr>
              <w:pStyle w:val="ListParagraph"/>
              <w:spacing w:after="0"/>
              <w:ind w:left="0"/>
            </w:pPr>
          </w:p>
          <w:p w:rsidR="00D141D9" w:rsidRPr="00FC1F49" w:rsidRDefault="00D141D9" w:rsidP="00D141D9">
            <w:pPr>
              <w:pStyle w:val="ListParagraph"/>
              <w:spacing w:after="0"/>
              <w:ind w:left="0"/>
            </w:pPr>
          </w:p>
          <w:p w:rsidR="00D141D9" w:rsidRPr="00FC1F49" w:rsidRDefault="00D141D9" w:rsidP="00D141D9">
            <w:pPr>
              <w:pStyle w:val="ListParagraph"/>
              <w:spacing w:after="0"/>
              <w:ind w:left="0"/>
            </w:pPr>
          </w:p>
          <w:p w:rsidR="00D141D9" w:rsidRPr="00FC1F49" w:rsidRDefault="00D141D9" w:rsidP="00D141D9">
            <w:pPr>
              <w:pStyle w:val="ListParagraph"/>
              <w:spacing w:after="0"/>
              <w:ind w:left="0"/>
            </w:pPr>
            <w:r w:rsidRPr="00FC1F49">
              <w:t>-1 HS lên bảng làm</w:t>
            </w:r>
          </w:p>
          <w:p w:rsidR="00D141D9" w:rsidRPr="00FC1F49" w:rsidRDefault="00D141D9" w:rsidP="00D141D9">
            <w:pPr>
              <w:pStyle w:val="ListParagraph"/>
              <w:spacing w:after="0"/>
              <w:ind w:left="0"/>
              <w:rPr>
                <w:lang w:val="vi-VN"/>
              </w:rPr>
            </w:pPr>
          </w:p>
          <w:p w:rsidR="00D141D9" w:rsidRPr="00FC1F49" w:rsidRDefault="00D141D9" w:rsidP="00D141D9">
            <w:pPr>
              <w:pStyle w:val="ListParagraph"/>
              <w:spacing w:after="0"/>
              <w:ind w:left="0"/>
              <w:rPr>
                <w:lang w:val="vi-VN"/>
              </w:rPr>
            </w:pPr>
          </w:p>
          <w:p w:rsidR="00D141D9" w:rsidRPr="00FC1F49" w:rsidRDefault="00D141D9" w:rsidP="00D141D9">
            <w:pPr>
              <w:pStyle w:val="ListParagraph"/>
              <w:spacing w:after="0"/>
              <w:ind w:left="0"/>
            </w:pPr>
            <w:r w:rsidRPr="00FC1F49">
              <w:t>-1 HS nhận xét bài bạn.</w:t>
            </w:r>
          </w:p>
          <w:p w:rsidR="00D141D9" w:rsidRPr="00FC1F49" w:rsidRDefault="00D141D9" w:rsidP="00D141D9">
            <w:pPr>
              <w:pStyle w:val="ListParagraph"/>
              <w:spacing w:after="0"/>
              <w:ind w:left="0"/>
            </w:pPr>
          </w:p>
          <w:p w:rsidR="00D141D9" w:rsidRPr="00FC1F49" w:rsidRDefault="00D141D9" w:rsidP="00D141D9">
            <w:pPr>
              <w:pStyle w:val="ListParagraph"/>
              <w:spacing w:after="0"/>
              <w:ind w:left="0"/>
            </w:pPr>
          </w:p>
          <w:p w:rsidR="00D141D9" w:rsidRPr="00FC1F49" w:rsidRDefault="00D141D9" w:rsidP="00D141D9">
            <w:pPr>
              <w:pStyle w:val="ListParagraph"/>
              <w:spacing w:after="0"/>
              <w:ind w:left="0"/>
            </w:pPr>
          </w:p>
          <w:p w:rsidR="00D141D9" w:rsidRPr="00FC1F49" w:rsidRDefault="00D141D9" w:rsidP="00D141D9">
            <w:pPr>
              <w:pStyle w:val="ListParagraph"/>
              <w:spacing w:after="0"/>
              <w:ind w:left="0"/>
            </w:pPr>
          </w:p>
          <w:p w:rsidR="00D141D9" w:rsidRPr="00FC1F49" w:rsidRDefault="00D141D9" w:rsidP="00D141D9">
            <w:pPr>
              <w:pStyle w:val="ListParagraph"/>
              <w:spacing w:after="0"/>
              <w:ind w:left="0"/>
            </w:pPr>
            <w:r w:rsidRPr="00FC1F49">
              <w:rPr>
                <w:lang w:val="vi-VN"/>
              </w:rPr>
              <w:t>-</w:t>
            </w:r>
            <w:r w:rsidRPr="00FC1F49">
              <w:t>HS đọc phần đóng khung.</w:t>
            </w:r>
          </w:p>
          <w:p w:rsidR="00D141D9" w:rsidRPr="00FC1F49" w:rsidRDefault="00D141D9" w:rsidP="00D141D9">
            <w:pPr>
              <w:pStyle w:val="ListParagraph"/>
              <w:spacing w:after="0"/>
              <w:ind w:left="0"/>
            </w:pPr>
          </w:p>
          <w:p w:rsidR="00D141D9" w:rsidRPr="00FC1F49" w:rsidRDefault="00D141D9" w:rsidP="00D141D9">
            <w:pPr>
              <w:pStyle w:val="ListParagraph"/>
              <w:spacing w:after="0"/>
              <w:ind w:left="0"/>
            </w:pPr>
          </w:p>
          <w:p w:rsidR="00D141D9" w:rsidRPr="00FC1F49" w:rsidRDefault="00D141D9" w:rsidP="00D141D9">
            <w:pPr>
              <w:pStyle w:val="ListParagraph"/>
              <w:spacing w:after="0"/>
              <w:ind w:left="0"/>
            </w:pPr>
          </w:p>
          <w:p w:rsidR="00D141D9" w:rsidRPr="00FC1F49" w:rsidRDefault="00D141D9" w:rsidP="00D141D9">
            <w:pPr>
              <w:pStyle w:val="ListParagraph"/>
              <w:spacing w:after="0"/>
              <w:ind w:left="0"/>
            </w:pPr>
          </w:p>
          <w:p w:rsidR="00D141D9" w:rsidRPr="00FC1F49" w:rsidRDefault="00D141D9" w:rsidP="00D141D9">
            <w:pPr>
              <w:pStyle w:val="ListParagraph"/>
              <w:spacing w:after="0"/>
              <w:ind w:left="0"/>
            </w:pPr>
          </w:p>
          <w:p w:rsidR="00D141D9" w:rsidRPr="00FC1F49" w:rsidRDefault="00D141D9" w:rsidP="00D141D9">
            <w:pPr>
              <w:pStyle w:val="ListParagraph"/>
              <w:spacing w:after="0"/>
              <w:ind w:left="0"/>
            </w:pPr>
          </w:p>
          <w:p w:rsidR="00D141D9" w:rsidRPr="00FC1F49" w:rsidRDefault="00D141D9" w:rsidP="00D141D9">
            <w:pPr>
              <w:pStyle w:val="ListParagraph"/>
              <w:spacing w:after="0"/>
              <w:ind w:left="0"/>
            </w:pPr>
          </w:p>
          <w:p w:rsidR="00D141D9" w:rsidRPr="00FC1F49" w:rsidRDefault="00D141D9" w:rsidP="00D141D9">
            <w:pPr>
              <w:pStyle w:val="ListParagraph"/>
              <w:spacing w:after="0"/>
              <w:ind w:left="0"/>
            </w:pPr>
          </w:p>
          <w:p w:rsidR="00D141D9" w:rsidRPr="00FC1F49" w:rsidRDefault="00D141D9" w:rsidP="00D141D9">
            <w:pPr>
              <w:pStyle w:val="ListParagraph"/>
              <w:spacing w:after="0"/>
              <w:ind w:left="0"/>
            </w:pPr>
          </w:p>
          <w:p w:rsidR="00D141D9" w:rsidRPr="00FC1F49" w:rsidRDefault="00D141D9" w:rsidP="00D141D9">
            <w:pPr>
              <w:pStyle w:val="ListParagraph"/>
              <w:spacing w:after="0"/>
              <w:ind w:left="0"/>
            </w:pPr>
          </w:p>
          <w:p w:rsidR="00D141D9" w:rsidRPr="00FC1F49" w:rsidRDefault="00D141D9" w:rsidP="00D141D9">
            <w:pPr>
              <w:pStyle w:val="ListParagraph"/>
              <w:spacing w:after="0"/>
              <w:ind w:left="0"/>
            </w:pPr>
          </w:p>
          <w:p w:rsidR="00D141D9" w:rsidRPr="00FC1F49" w:rsidRDefault="00D141D9" w:rsidP="00D141D9">
            <w:pPr>
              <w:pStyle w:val="ListParagraph"/>
              <w:spacing w:after="0"/>
              <w:ind w:left="0"/>
            </w:pPr>
          </w:p>
          <w:p w:rsidR="00D141D9" w:rsidRPr="00FC1F49" w:rsidRDefault="00D141D9" w:rsidP="00D141D9">
            <w:pPr>
              <w:pStyle w:val="ListParagraph"/>
              <w:spacing w:after="0"/>
              <w:ind w:left="0"/>
            </w:pPr>
          </w:p>
          <w:p w:rsidR="00D141D9" w:rsidRPr="00FC1F49" w:rsidRDefault="00D141D9" w:rsidP="00D141D9">
            <w:pPr>
              <w:pStyle w:val="ListParagraph"/>
              <w:spacing w:after="0"/>
              <w:ind w:left="0"/>
            </w:pPr>
          </w:p>
          <w:p w:rsidR="00D141D9" w:rsidRPr="00FC1F49" w:rsidRDefault="00D141D9" w:rsidP="00D141D9">
            <w:pPr>
              <w:pStyle w:val="ListParagraph"/>
              <w:spacing w:after="0"/>
              <w:ind w:left="0"/>
            </w:pPr>
            <w:r w:rsidRPr="00FC1F49">
              <w:lastRenderedPageBreak/>
              <w:t>HS làm việc theo nhóm.</w:t>
            </w:r>
          </w:p>
          <w:p w:rsidR="00D141D9" w:rsidRPr="00FC1F49" w:rsidRDefault="00D141D9" w:rsidP="00D141D9">
            <w:pPr>
              <w:pStyle w:val="ListParagraph"/>
              <w:spacing w:after="0"/>
              <w:ind w:left="0"/>
            </w:pPr>
            <w:r w:rsidRPr="00FC1F49">
              <w:t xml:space="preserve">- 1 nhóm lên trình bày. </w:t>
            </w:r>
          </w:p>
          <w:p w:rsidR="00D141D9" w:rsidRPr="00FC1F49" w:rsidRDefault="00D141D9" w:rsidP="00D141D9">
            <w:pPr>
              <w:pStyle w:val="ListParagraph"/>
              <w:spacing w:after="0"/>
              <w:ind w:left="0"/>
            </w:pPr>
            <w:r w:rsidRPr="00FC1F49">
              <w:t>- các nhóm khác theo dõi nhận xét.</w:t>
            </w:r>
          </w:p>
        </w:tc>
        <w:tc>
          <w:tcPr>
            <w:tcW w:w="3827" w:type="dxa"/>
          </w:tcPr>
          <w:p w:rsidR="00D141D9" w:rsidRPr="00FC1F49" w:rsidRDefault="00D141D9" w:rsidP="00D141D9">
            <w:pPr>
              <w:pStyle w:val="ListParagraph"/>
              <w:spacing w:after="0"/>
              <w:ind w:left="0"/>
            </w:pPr>
            <w:r w:rsidRPr="00E86639">
              <w:rPr>
                <w:b/>
              </w:rPr>
              <w:lastRenderedPageBreak/>
              <w:t>2.Cách viết. Các kí hiệu.</w:t>
            </w:r>
            <w:r w:rsidRPr="00FC1F49">
              <w:rPr>
                <w:position w:val="-14"/>
              </w:rPr>
              <w:object w:dxaOrig="1520" w:dyaOrig="420">
                <v:shape id="_x0000_i1041" type="#_x0000_t75" style="width:76.5pt;height:20.25pt" o:ole="">
                  <v:imagedata r:id="rId5" o:title=""/>
                </v:shape>
                <o:OLEObject Type="Embed" ProgID="Equation.DSMT4" ShapeID="_x0000_i1041" DrawAspect="Content" ObjectID="_1615724207" r:id="rId29"/>
              </w:object>
            </w:r>
          </w:p>
          <w:p w:rsidR="00D141D9" w:rsidRPr="00FC1F49" w:rsidRDefault="00D141D9" w:rsidP="00D141D9">
            <w:pPr>
              <w:pStyle w:val="ListParagraph"/>
              <w:spacing w:after="0"/>
              <w:ind w:left="0"/>
            </w:pPr>
            <w:r w:rsidRPr="00FC1F49">
              <w:rPr>
                <w:b/>
                <w:u w:val="single"/>
              </w:rPr>
              <w:t>*Chú ý:</w:t>
            </w:r>
            <w:r w:rsidRPr="00FC1F49">
              <w:t xml:space="preserve"> Các phần tử của một tập hợp được đặt trong hai dấu ngoặc nhọn { }, cách nhau bởi dấu “</w:t>
            </w:r>
            <w:r w:rsidRPr="00FC1F49">
              <w:rPr>
                <w:b/>
              </w:rPr>
              <w:t>;</w:t>
            </w:r>
            <w:r w:rsidRPr="00FC1F49">
              <w:t xml:space="preserve">” </w:t>
            </w:r>
            <w:r w:rsidRPr="00FC1F49">
              <w:rPr>
                <w:b/>
              </w:rPr>
              <w:t>(nếu có phần tử là số)</w:t>
            </w:r>
            <w:r w:rsidRPr="00FC1F49">
              <w:t xml:space="preserve"> hoặc dấu “,”.</w:t>
            </w:r>
          </w:p>
          <w:p w:rsidR="00D141D9" w:rsidRPr="00FC1F49" w:rsidRDefault="00D141D9" w:rsidP="00D141D9">
            <w:pPr>
              <w:pStyle w:val="ListParagraph"/>
              <w:spacing w:after="0"/>
              <w:ind w:left="0"/>
            </w:pPr>
            <w:r w:rsidRPr="00FC1F49">
              <w:t>+ Mỗi phần tử được liệt kê một lần, thứ tự liệt kê tùy ý.</w:t>
            </w:r>
          </w:p>
          <w:p w:rsidR="00D141D9" w:rsidRPr="00FC1F49" w:rsidRDefault="00D141D9" w:rsidP="00D141D9">
            <w:pPr>
              <w:pStyle w:val="ListParagraph"/>
              <w:spacing w:after="0"/>
              <w:ind w:left="0"/>
            </w:pPr>
            <w:r w:rsidRPr="00FC1F49">
              <w:rPr>
                <w:position w:val="-14"/>
              </w:rPr>
              <w:object w:dxaOrig="1520" w:dyaOrig="420">
                <v:shape id="_x0000_i1042" type="#_x0000_t75" style="width:76.5pt;height:20.25pt" o:ole="">
                  <v:imagedata r:id="rId5" o:title=""/>
                </v:shape>
                <o:OLEObject Type="Embed" ProgID="Equation.DSMT4" ShapeID="_x0000_i1042" DrawAspect="Content" ObjectID="_1615724208" r:id="rId30"/>
              </w:object>
            </w:r>
          </w:p>
          <w:p w:rsidR="00D141D9" w:rsidRPr="00FC1F49" w:rsidRDefault="00D141D9" w:rsidP="00D141D9">
            <w:pPr>
              <w:pStyle w:val="ListParagraph"/>
              <w:spacing w:after="0"/>
              <w:ind w:left="0"/>
            </w:pPr>
            <w:r w:rsidRPr="00FC1F49">
              <w:rPr>
                <w:position w:val="-14"/>
              </w:rPr>
              <w:object w:dxaOrig="1340" w:dyaOrig="420">
                <v:shape id="_x0000_i1043" type="#_x0000_t75" style="width:67.5pt;height:20.25pt" o:ole="">
                  <v:imagedata r:id="rId31" o:title=""/>
                </v:shape>
                <o:OLEObject Type="Embed" ProgID="Equation.DSMT4" ShapeID="_x0000_i1043" DrawAspect="Content" ObjectID="_1615724209" r:id="rId32"/>
              </w:object>
            </w:r>
          </w:p>
          <w:p w:rsidR="00D141D9" w:rsidRPr="00FC1F49" w:rsidRDefault="00D141D9" w:rsidP="00D141D9">
            <w:pPr>
              <w:jc w:val="left"/>
              <w:rPr>
                <w:rFonts w:ascii="Times New Roman" w:hAnsi="Times New Roman"/>
              </w:rPr>
            </w:pPr>
            <w:r w:rsidRPr="00FC1F49">
              <w:rPr>
                <w:rFonts w:ascii="Times New Roman" w:hAnsi="Times New Roman"/>
                <w:b/>
                <w:u w:val="single"/>
              </w:rPr>
              <w:t>Kí hiệu:</w:t>
            </w:r>
            <w:r w:rsidRPr="00FC1F49">
              <w:rPr>
                <w:rFonts w:ascii="Times New Roman" w:hAnsi="Times New Roman"/>
              </w:rPr>
              <w:fldChar w:fldCharType="begin"/>
            </w:r>
            <w:r w:rsidRPr="00FC1F49">
              <w:rPr>
                <w:rFonts w:ascii="Times New Roman" w:hAnsi="Times New Roman"/>
              </w:rPr>
              <w:instrText xml:space="preserve"> QUOTE </w:instrText>
            </w:r>
            <w:r>
              <w:rPr>
                <w:rFonts w:ascii="Times New Roman" w:hAnsi="Times New Roman"/>
              </w:rPr>
              <w:pict>
                <v:shape id="_x0000_i1044" type="#_x0000_t75" style="width:31.5pt;height:13.5pt" equationxml="&lt;">
                  <v:imagedata r:id="rId33" o:title="" chromakey="white"/>
                </v:shape>
              </w:pict>
            </w:r>
            <w:r w:rsidRPr="00FC1F49">
              <w:rPr>
                <w:rFonts w:ascii="Times New Roman" w:hAnsi="Times New Roman"/>
              </w:rPr>
              <w:fldChar w:fldCharType="separate"/>
            </w:r>
            <w:r w:rsidRPr="00FC1F49">
              <w:rPr>
                <w:rFonts w:ascii="Times New Roman" w:hAnsi="Times New Roman"/>
                <w:position w:val="-6"/>
              </w:rPr>
              <w:object w:dxaOrig="660" w:dyaOrig="300">
                <v:shape id="_x0000_i1045" type="#_x0000_t75" style="width:31.5pt;height:15.75pt" o:ole="">
                  <v:imagedata r:id="rId34" o:title=""/>
                </v:shape>
                <o:OLEObject Type="Embed" ProgID="Equation.DSMT4" ShapeID="_x0000_i1045" DrawAspect="Content" ObjectID="_1615724210" r:id="rId35"/>
              </w:object>
            </w:r>
            <w:r w:rsidRPr="00FC1F49">
              <w:rPr>
                <w:rFonts w:ascii="Times New Roman" w:hAnsi="Times New Roman"/>
              </w:rPr>
              <w:fldChar w:fldCharType="end"/>
            </w:r>
            <w:r w:rsidRPr="00FC1F49">
              <w:rPr>
                <w:rFonts w:ascii="Times New Roman" w:hAnsi="Times New Roman"/>
              </w:rPr>
              <w:t>, đọc là 5 không thuộc A hoặc 5 không là phần tử của A.</w:t>
            </w:r>
          </w:p>
          <w:p w:rsidR="00D141D9" w:rsidRPr="00FC1F49" w:rsidRDefault="00D141D9" w:rsidP="00D141D9">
            <w:pPr>
              <w:jc w:val="left"/>
              <w:rPr>
                <w:rFonts w:ascii="Times New Roman" w:hAnsi="Times New Roman"/>
              </w:rPr>
            </w:pPr>
          </w:p>
          <w:p w:rsidR="00D141D9" w:rsidRPr="00FC1F49" w:rsidRDefault="00D141D9" w:rsidP="00D141D9">
            <w:pPr>
              <w:jc w:val="left"/>
              <w:rPr>
                <w:rFonts w:ascii="Times New Roman" w:hAnsi="Times New Roman"/>
              </w:rPr>
            </w:pPr>
          </w:p>
          <w:p w:rsidR="00D141D9" w:rsidRPr="00FC1F49" w:rsidRDefault="00D141D9" w:rsidP="00D141D9">
            <w:pPr>
              <w:jc w:val="left"/>
              <w:rPr>
                <w:rFonts w:ascii="Times New Roman" w:hAnsi="Times New Roman"/>
              </w:rPr>
            </w:pPr>
          </w:p>
          <w:p w:rsidR="00D141D9" w:rsidRPr="00FC1F49" w:rsidRDefault="00D141D9" w:rsidP="00D141D9">
            <w:pPr>
              <w:jc w:val="left"/>
              <w:rPr>
                <w:rFonts w:ascii="Times New Roman" w:hAnsi="Times New Roman"/>
              </w:rPr>
            </w:pPr>
          </w:p>
          <w:p w:rsidR="00D141D9" w:rsidRPr="00FC1F49" w:rsidRDefault="00D141D9" w:rsidP="00D141D9">
            <w:pPr>
              <w:jc w:val="left"/>
              <w:rPr>
                <w:rFonts w:ascii="Times New Roman" w:hAnsi="Times New Roman"/>
              </w:rPr>
            </w:pPr>
          </w:p>
          <w:p w:rsidR="00D141D9" w:rsidRPr="00FC1F49" w:rsidRDefault="00D141D9" w:rsidP="00D141D9">
            <w:pPr>
              <w:jc w:val="left"/>
              <w:rPr>
                <w:rFonts w:ascii="Times New Roman" w:hAnsi="Times New Roman"/>
              </w:rPr>
            </w:pPr>
          </w:p>
          <w:p w:rsidR="00D141D9" w:rsidRPr="00FC1F49" w:rsidRDefault="00D141D9" w:rsidP="00D141D9">
            <w:pPr>
              <w:jc w:val="left"/>
              <w:rPr>
                <w:rFonts w:ascii="Times New Roman" w:hAnsi="Times New Roman"/>
              </w:rPr>
            </w:pPr>
          </w:p>
          <w:p w:rsidR="00D141D9" w:rsidRPr="00FC1F49" w:rsidRDefault="00D141D9" w:rsidP="00D141D9">
            <w:pPr>
              <w:jc w:val="left"/>
              <w:rPr>
                <w:rFonts w:ascii="Times New Roman" w:hAnsi="Times New Roman"/>
              </w:rPr>
            </w:pPr>
          </w:p>
          <w:p w:rsidR="00D141D9" w:rsidRPr="00FC1F49" w:rsidRDefault="00D141D9" w:rsidP="00D141D9">
            <w:pPr>
              <w:jc w:val="left"/>
              <w:rPr>
                <w:rFonts w:ascii="Times New Roman" w:hAnsi="Times New Roman"/>
              </w:rPr>
            </w:pPr>
          </w:p>
          <w:p w:rsidR="00D141D9" w:rsidRPr="00FC1F49" w:rsidRDefault="00D141D9" w:rsidP="00D141D9">
            <w:pPr>
              <w:jc w:val="left"/>
              <w:rPr>
                <w:rFonts w:ascii="Times New Roman" w:hAnsi="Times New Roman"/>
              </w:rPr>
            </w:pPr>
          </w:p>
          <w:p w:rsidR="00D141D9" w:rsidRPr="00FC1F49" w:rsidRDefault="00D141D9" w:rsidP="00D141D9">
            <w:pPr>
              <w:jc w:val="left"/>
              <w:rPr>
                <w:rFonts w:ascii="Times New Roman" w:hAnsi="Times New Roman"/>
              </w:rPr>
            </w:pPr>
          </w:p>
          <w:p w:rsidR="00D141D9" w:rsidRPr="00FC1F49" w:rsidRDefault="00D141D9" w:rsidP="00D141D9">
            <w:pPr>
              <w:jc w:val="left"/>
              <w:rPr>
                <w:rFonts w:ascii="Times New Roman" w:hAnsi="Times New Roman"/>
              </w:rPr>
            </w:pPr>
            <w:r w:rsidRPr="00FC1F49">
              <w:rPr>
                <w:rFonts w:ascii="Times New Roman" w:hAnsi="Times New Roman"/>
              </w:rPr>
              <w:t>Bài 3(SGK-tr5)</w:t>
            </w:r>
          </w:p>
          <w:p w:rsidR="00D141D9" w:rsidRPr="00FC1F49" w:rsidRDefault="00D141D9" w:rsidP="00D141D9">
            <w:pPr>
              <w:jc w:val="left"/>
              <w:rPr>
                <w:rFonts w:ascii="Times New Roman" w:hAnsi="Times New Roman"/>
              </w:rPr>
            </w:pPr>
            <w:r w:rsidRPr="00FC1F49">
              <w:rPr>
                <w:rFonts w:ascii="Times New Roman" w:hAnsi="Times New Roman"/>
                <w:position w:val="-14"/>
              </w:rPr>
              <w:object w:dxaOrig="3580" w:dyaOrig="460">
                <v:shape id="_x0000_i1046" type="#_x0000_t75" style="width:177.75pt;height:22.5pt" o:ole="">
                  <v:imagedata r:id="rId36" o:title=""/>
                </v:shape>
                <o:OLEObject Type="Embed" ProgID="Equation.DSMT4" ShapeID="_x0000_i1046" DrawAspect="Content" ObjectID="_1615724211" r:id="rId37"/>
              </w:object>
            </w:r>
          </w:p>
          <w:p w:rsidR="00D141D9" w:rsidRPr="00FC1F49" w:rsidRDefault="00D141D9" w:rsidP="00D141D9">
            <w:pPr>
              <w:pStyle w:val="ListParagraph"/>
              <w:ind w:left="0"/>
              <w:rPr>
                <w:b/>
              </w:rPr>
            </w:pPr>
          </w:p>
          <w:p w:rsidR="00D141D9" w:rsidRPr="00FC1F49" w:rsidRDefault="00D141D9" w:rsidP="00D141D9">
            <w:pPr>
              <w:pStyle w:val="ListParagraph"/>
              <w:ind w:left="0"/>
              <w:rPr>
                <w:b/>
              </w:rPr>
            </w:pPr>
          </w:p>
          <w:p w:rsidR="00D141D9" w:rsidRPr="00FC1F49" w:rsidRDefault="00D141D9" w:rsidP="00D141D9">
            <w:pPr>
              <w:pStyle w:val="ListParagraph"/>
              <w:ind w:left="0"/>
              <w:rPr>
                <w:b/>
              </w:rPr>
            </w:pPr>
          </w:p>
          <w:p w:rsidR="00D141D9" w:rsidRPr="00FC1F49" w:rsidRDefault="00D141D9" w:rsidP="00D141D9">
            <w:pPr>
              <w:pStyle w:val="ListParagraph"/>
              <w:ind w:left="0"/>
              <w:rPr>
                <w:b/>
              </w:rPr>
            </w:pPr>
          </w:p>
          <w:p w:rsidR="00D141D9" w:rsidRPr="00FC1F49" w:rsidRDefault="00D141D9" w:rsidP="00D141D9">
            <w:pPr>
              <w:pStyle w:val="ListParagraph"/>
              <w:ind w:left="0"/>
              <w:rPr>
                <w:b/>
              </w:rPr>
            </w:pPr>
          </w:p>
          <w:p w:rsidR="00D141D9" w:rsidRPr="00FC1F49" w:rsidRDefault="00D141D9" w:rsidP="00D141D9">
            <w:pPr>
              <w:pStyle w:val="ListParagraph"/>
              <w:ind w:left="0"/>
              <w:rPr>
                <w:b/>
              </w:rPr>
            </w:pPr>
          </w:p>
          <w:p w:rsidR="00D141D9" w:rsidRPr="00FC1F49" w:rsidRDefault="00D141D9" w:rsidP="00D141D9">
            <w:pPr>
              <w:pStyle w:val="ListParagraph"/>
              <w:ind w:left="0"/>
              <w:rPr>
                <w:b/>
              </w:rPr>
            </w:pPr>
          </w:p>
          <w:p w:rsidR="00D141D9" w:rsidRPr="00FC1F49" w:rsidRDefault="00D141D9" w:rsidP="00D141D9">
            <w:pPr>
              <w:pStyle w:val="ListParagraph"/>
              <w:ind w:left="0"/>
              <w:rPr>
                <w:b/>
              </w:rPr>
            </w:pPr>
          </w:p>
          <w:p w:rsidR="00D141D9" w:rsidRPr="00FC1F49" w:rsidRDefault="00D141D9" w:rsidP="00D141D9">
            <w:pPr>
              <w:pStyle w:val="ListParagraph"/>
              <w:ind w:left="0"/>
              <w:rPr>
                <w:b/>
              </w:rPr>
            </w:pPr>
          </w:p>
          <w:p w:rsidR="00D141D9" w:rsidRPr="00FC1F49" w:rsidRDefault="00D141D9" w:rsidP="00D141D9">
            <w:pPr>
              <w:pStyle w:val="ListParagraph"/>
              <w:ind w:left="0"/>
            </w:pPr>
            <w:r w:rsidRPr="00FC1F49">
              <w:rPr>
                <w:b/>
              </w:rPr>
              <w:t>KL: Có 2 cách viết tập hợp:</w:t>
            </w:r>
            <w:r w:rsidRPr="00FC1F49">
              <w:rPr>
                <w:b/>
              </w:rPr>
              <w:br/>
            </w:r>
            <w:r w:rsidRPr="00FC1F49">
              <w:t>- Liệt kê phần tử</w:t>
            </w:r>
            <w:r w:rsidRPr="00FC1F49">
              <w:br/>
              <w:t>-Chỉ ra tính chất đặc trưng</w:t>
            </w:r>
          </w:p>
          <w:p w:rsidR="00D141D9" w:rsidRPr="00FC1F49" w:rsidRDefault="00D141D9" w:rsidP="00D141D9">
            <w:pPr>
              <w:pStyle w:val="ListParagraph"/>
              <w:spacing w:after="0"/>
              <w:ind w:left="252"/>
            </w:pPr>
            <w:r w:rsidRPr="00FC1F49">
              <w:rPr>
                <w:position w:val="-14"/>
              </w:rPr>
              <w:object w:dxaOrig="2100" w:dyaOrig="420">
                <v:shape id="_x0000_i1047" type="#_x0000_t75" style="width:105.75pt;height:20.25pt" o:ole="">
                  <v:imagedata r:id="rId16" o:title=""/>
                </v:shape>
                <o:OLEObject Type="Embed" ProgID="Equation.DSMT4" ShapeID="_x0000_i1047" DrawAspect="Content" ObjectID="_1615724212" r:id="rId38"/>
              </w:object>
            </w:r>
          </w:p>
          <w:p w:rsidR="00D141D9" w:rsidRPr="00FC1F49" w:rsidRDefault="00D141D9" w:rsidP="00D141D9">
            <w:pPr>
              <w:jc w:val="left"/>
              <w:rPr>
                <w:rFonts w:ascii="Times New Roman" w:hAnsi="Times New Roman"/>
              </w:rPr>
            </w:pPr>
            <w:r w:rsidRPr="00FC1F49">
              <w:rPr>
                <w:rFonts w:ascii="Times New Roman" w:hAnsi="Times New Roman"/>
              </w:rPr>
              <w:t>(</w:t>
            </w:r>
            <w:r w:rsidRPr="00FC1F49">
              <w:rPr>
                <w:rFonts w:ascii="Times New Roman" w:hAnsi="Times New Roman"/>
              </w:rPr>
              <w:fldChar w:fldCharType="begin"/>
            </w:r>
            <w:r w:rsidRPr="00FC1F49">
              <w:rPr>
                <w:rFonts w:ascii="Times New Roman" w:hAnsi="Times New Roman"/>
              </w:rPr>
              <w:instrText xml:space="preserve"> QUOTE </w:instrText>
            </w:r>
            <w:r>
              <w:rPr>
                <w:rFonts w:ascii="Times New Roman" w:hAnsi="Times New Roman"/>
              </w:rPr>
              <w:pict>
                <v:shape id="_x0000_i1048" type="#_x0000_t75" style="width:11.25pt;height:11.25pt" equationxml="&lt;">
                  <v:imagedata r:id="rId18" o:title="" chromakey="white"/>
                </v:shape>
              </w:pict>
            </w:r>
            <w:r w:rsidRPr="00FC1F49">
              <w:rPr>
                <w:rFonts w:ascii="Times New Roman" w:hAnsi="Times New Roman"/>
              </w:rPr>
              <w:fldChar w:fldCharType="separate"/>
            </w:r>
            <w:r w:rsidRPr="00FC1F49">
              <w:rPr>
                <w:rFonts w:ascii="Times New Roman" w:hAnsi="Times New Roman"/>
                <w:position w:val="-6"/>
              </w:rPr>
              <w:object w:dxaOrig="279" w:dyaOrig="300">
                <v:shape id="_x0000_i1049" type="#_x0000_t75" style="width:13.5pt;height:15.75pt" o:ole="">
                  <v:imagedata r:id="rId39" o:title=""/>
                </v:shape>
                <o:OLEObject Type="Embed" ProgID="Equation.DSMT4" ShapeID="_x0000_i1049" DrawAspect="Content" ObjectID="_1615724213" r:id="rId40"/>
              </w:object>
            </w:r>
            <w:r w:rsidRPr="00FC1F49">
              <w:rPr>
                <w:rFonts w:ascii="Times New Roman" w:hAnsi="Times New Roman"/>
              </w:rPr>
              <w:fldChar w:fldCharType="end"/>
            </w:r>
            <w:r w:rsidRPr="00FC1F49">
              <w:rPr>
                <w:rFonts w:ascii="Times New Roman" w:hAnsi="Times New Roman"/>
              </w:rPr>
              <w:t>là tập hợp các số tự nhiên)</w:t>
            </w:r>
          </w:p>
          <w:p w:rsidR="00D141D9" w:rsidRPr="00FC1F49" w:rsidRDefault="00D141D9" w:rsidP="00D141D9">
            <w:pPr>
              <w:jc w:val="left"/>
              <w:rPr>
                <w:rFonts w:ascii="Times New Roman" w:hAnsi="Times New Roman"/>
              </w:rPr>
            </w:pPr>
            <w:r w:rsidRPr="00FC1F49">
              <w:rPr>
                <w:rFonts w:ascii="Times New Roman" w:hAnsi="Times New Roman"/>
                <w:b/>
                <w:u w:val="single"/>
              </w:rPr>
              <w:t>KL:</w:t>
            </w:r>
            <w:r w:rsidRPr="00FC1F49">
              <w:rPr>
                <w:rFonts w:ascii="Times New Roman" w:hAnsi="Times New Roman"/>
              </w:rPr>
              <w:t>Để viết một tập hợp, thương có hai cách:</w:t>
            </w:r>
          </w:p>
          <w:p w:rsidR="00D141D9" w:rsidRPr="00FC1F49" w:rsidRDefault="00D141D9" w:rsidP="00D141D9">
            <w:pPr>
              <w:jc w:val="left"/>
              <w:rPr>
                <w:rFonts w:ascii="Times New Roman" w:hAnsi="Times New Roman"/>
              </w:rPr>
            </w:pPr>
            <w:r w:rsidRPr="00FC1F49">
              <w:rPr>
                <w:rFonts w:ascii="Times New Roman" w:hAnsi="Times New Roman"/>
                <w:b/>
              </w:rPr>
              <w:t>-</w:t>
            </w:r>
            <w:r w:rsidRPr="00FC1F49">
              <w:rPr>
                <w:rFonts w:ascii="Times New Roman" w:hAnsi="Times New Roman"/>
              </w:rPr>
              <w:t>Liệt kê các phần tử của tập hợp.</w:t>
            </w:r>
          </w:p>
          <w:p w:rsidR="00D141D9" w:rsidRPr="00FC1F49" w:rsidRDefault="00D141D9" w:rsidP="00D141D9">
            <w:pPr>
              <w:jc w:val="left"/>
              <w:rPr>
                <w:rFonts w:ascii="Times New Roman" w:hAnsi="Times New Roman"/>
              </w:rPr>
            </w:pPr>
            <w:r w:rsidRPr="00FC1F49">
              <w:rPr>
                <w:rFonts w:ascii="Times New Roman" w:hAnsi="Times New Roman"/>
              </w:rPr>
              <w:t>-Chỉ ra các tính chất đặc trưng cho các phần tử của tập hợp.</w:t>
            </w:r>
          </w:p>
          <w:p w:rsidR="00D141D9" w:rsidRPr="00FC1F49" w:rsidRDefault="00D141D9" w:rsidP="00D141D9">
            <w:pPr>
              <w:jc w:val="left"/>
              <w:rPr>
                <w:rFonts w:ascii="Times New Roman" w:hAnsi="Times New Roman"/>
              </w:rPr>
            </w:pPr>
          </w:p>
          <w:p w:rsidR="00D141D9" w:rsidRPr="00FC1F49" w:rsidRDefault="00D141D9" w:rsidP="00D141D9">
            <w:pPr>
              <w:tabs>
                <w:tab w:val="left" w:pos="4020"/>
                <w:tab w:val="left" w:pos="4695"/>
              </w:tabs>
              <w:spacing w:line="360" w:lineRule="auto"/>
              <w:jc w:val="left"/>
              <w:rPr>
                <w:rFonts w:ascii="Times New Roman" w:hAnsi="Times New Roman"/>
                <w:lang w:val="vi-VN"/>
              </w:rPr>
            </w:pPr>
            <w:r w:rsidRPr="00FC1F49">
              <w:rPr>
                <w:rFonts w:ascii="Times New Roman" w:hAnsi="Times New Roman"/>
                <w:position w:val="-12"/>
              </w:rPr>
              <w:object w:dxaOrig="420" w:dyaOrig="440">
                <v:shape id="_x0000_i1050" type="#_x0000_t75" style="width:20.25pt;height:22.5pt" o:ole="">
                  <v:imagedata r:id="rId41" o:title=""/>
                </v:shape>
                <o:OLEObject Type="Embed" ProgID="Equation.DSMT4" ShapeID="_x0000_i1050" DrawAspect="Content" ObjectID="_1615724214" r:id="rId42"/>
              </w:object>
            </w:r>
            <w:r w:rsidRPr="00FC1F49">
              <w:rPr>
                <w:rFonts w:ascii="Times New Roman" w:hAnsi="Times New Roman"/>
              </w:rPr>
              <w:t>:</w:t>
            </w:r>
            <w:r w:rsidRPr="00FC1F49">
              <w:rPr>
                <w:rFonts w:ascii="Times New Roman" w:hAnsi="Times New Roman"/>
              </w:rPr>
              <w:fldChar w:fldCharType="begin"/>
            </w:r>
            <w:r w:rsidRPr="00FC1F49">
              <w:rPr>
                <w:rFonts w:ascii="Times New Roman" w:hAnsi="Times New Roman"/>
              </w:rPr>
              <w:instrText xml:space="preserve"> QUOTE </w:instrText>
            </w:r>
            <w:r>
              <w:rPr>
                <w:rFonts w:ascii="Times New Roman" w:hAnsi="Times New Roman"/>
              </w:rPr>
              <w:pict>
                <v:shape id="_x0000_i1051" type="#_x0000_t75" style="width:108pt;height:13.5pt" equationxml="&lt;">
                  <v:imagedata r:id="rId43" o:title="" chromakey="white"/>
                </v:shape>
              </w:pict>
            </w:r>
            <w:r w:rsidRPr="00FC1F49">
              <w:rPr>
                <w:rFonts w:ascii="Times New Roman" w:hAnsi="Times New Roman"/>
              </w:rPr>
              <w:fldChar w:fldCharType="separate"/>
            </w:r>
            <w:r w:rsidRPr="00FC1F49">
              <w:rPr>
                <w:rFonts w:ascii="Times New Roman" w:hAnsi="Times New Roman"/>
                <w:lang w:val="vi-VN"/>
              </w:rPr>
              <w:t xml:space="preserve"> D = {0; 1; 2; 3; 4; 5; 6}</w:t>
            </w:r>
          </w:p>
          <w:p w:rsidR="00D141D9" w:rsidRPr="00FC1F49" w:rsidRDefault="00D141D9" w:rsidP="00D141D9">
            <w:pPr>
              <w:pStyle w:val="ListParagraph"/>
              <w:spacing w:after="0"/>
              <w:ind w:left="0"/>
            </w:pPr>
            <w:r w:rsidRPr="00FC1F49">
              <w:lastRenderedPageBreak/>
              <w:fldChar w:fldCharType="end"/>
            </w:r>
          </w:p>
          <w:p w:rsidR="00D141D9" w:rsidRPr="00FC1F49" w:rsidRDefault="00D141D9" w:rsidP="00D141D9">
            <w:pPr>
              <w:pStyle w:val="ListParagraph"/>
              <w:spacing w:after="0"/>
              <w:ind w:left="0"/>
            </w:pPr>
            <w:r w:rsidRPr="00FC1F49">
              <w:fldChar w:fldCharType="begin"/>
            </w:r>
            <w:r w:rsidRPr="00FC1F49">
              <w:instrText xml:space="preserve"> QUOTE </w:instrText>
            </w:r>
            <w:r>
              <w:pict>
                <v:shape id="_x0000_i1052" type="#_x0000_t75" style="width:90pt;height:13.5pt" equationxml="&lt;">
                  <v:imagedata r:id="rId44" o:title="" chromakey="white"/>
                </v:shape>
              </w:pict>
            </w:r>
            <w:r w:rsidRPr="00FC1F49">
              <w:fldChar w:fldCharType="separate"/>
            </w:r>
            <w:r w:rsidRPr="00FC1F49">
              <w:rPr>
                <w:position w:val="-34"/>
              </w:rPr>
              <w:object w:dxaOrig="2100" w:dyaOrig="800">
                <v:shape id="_x0000_i1053" type="#_x0000_t75" style="width:105.75pt;height:40.5pt" o:ole="">
                  <v:imagedata r:id="rId45" o:title=""/>
                </v:shape>
                <o:OLEObject Type="Embed" ProgID="Equation.DSMT4" ShapeID="_x0000_i1053" DrawAspect="Content" ObjectID="_1615724215" r:id="rId46"/>
              </w:object>
            </w:r>
            <w:r w:rsidRPr="00FC1F49">
              <w:fldChar w:fldCharType="end"/>
            </w:r>
          </w:p>
          <w:p w:rsidR="00D141D9" w:rsidRPr="00FC1F49" w:rsidRDefault="00D141D9" w:rsidP="00D141D9">
            <w:pPr>
              <w:pStyle w:val="ListParagraph"/>
              <w:spacing w:after="0"/>
              <w:ind w:left="0"/>
            </w:pPr>
          </w:p>
          <w:p w:rsidR="00D141D9" w:rsidRPr="00FC1F49" w:rsidRDefault="00D141D9" w:rsidP="00D141D9">
            <w:pPr>
              <w:jc w:val="left"/>
              <w:rPr>
                <w:rFonts w:ascii="Times New Roman" w:hAnsi="Times New Roman"/>
              </w:rPr>
            </w:pPr>
            <w:r w:rsidRPr="00FC1F49">
              <w:rPr>
                <w:rFonts w:ascii="Times New Roman" w:hAnsi="Times New Roman"/>
                <w:position w:val="-12"/>
              </w:rPr>
              <w:object w:dxaOrig="480" w:dyaOrig="440">
                <v:shape id="_x0000_i1054" type="#_x0000_t75" style="width:24.75pt;height:22.5pt" o:ole="">
                  <v:imagedata r:id="rId47" o:title=""/>
                </v:shape>
                <o:OLEObject Type="Embed" ProgID="Equation.DSMT4" ShapeID="_x0000_i1054" DrawAspect="Content" ObjectID="_1615724216" r:id="rId48"/>
              </w:object>
            </w:r>
            <w:r w:rsidRPr="00FC1F49">
              <w:rPr>
                <w:rFonts w:ascii="Times New Roman" w:hAnsi="Times New Roman"/>
              </w:rPr>
              <w:t xml:space="preserve">: </w:t>
            </w:r>
            <w:r w:rsidRPr="00FC1F49">
              <w:rPr>
                <w:rFonts w:ascii="Times New Roman" w:hAnsi="Times New Roman"/>
              </w:rPr>
              <w:fldChar w:fldCharType="begin"/>
            </w:r>
            <w:r w:rsidRPr="00FC1F49">
              <w:rPr>
                <w:rFonts w:ascii="Times New Roman" w:hAnsi="Times New Roman"/>
              </w:rPr>
              <w:instrText xml:space="preserve"> QUOTE </w:instrText>
            </w:r>
            <w:r>
              <w:rPr>
                <w:rFonts w:ascii="Times New Roman" w:hAnsi="Times New Roman"/>
              </w:rPr>
              <w:pict>
                <v:shape id="_x0000_i1055" type="#_x0000_t75" style="width:99pt;height:13.5pt" equationxml="&lt;">
                  <v:imagedata r:id="rId49" o:title="" chromakey="white"/>
                </v:shape>
              </w:pict>
            </w:r>
            <w:r w:rsidRPr="00FC1F49">
              <w:rPr>
                <w:rFonts w:ascii="Times New Roman" w:hAnsi="Times New Roman"/>
              </w:rPr>
              <w:fldChar w:fldCharType="end"/>
            </w:r>
            <w:r w:rsidRPr="00FC1F49">
              <w:rPr>
                <w:rFonts w:ascii="Times New Roman" w:hAnsi="Times New Roman"/>
                <w:position w:val="-14"/>
              </w:rPr>
              <w:object w:dxaOrig="2380" w:dyaOrig="400">
                <v:shape id="_x0000_i1056" type="#_x0000_t75" style="width:119.25pt;height:20.25pt" o:ole="">
                  <v:imagedata r:id="rId50" o:title=""/>
                </v:shape>
                <o:OLEObject Type="Embed" ProgID="Equation.DSMT4" ShapeID="_x0000_i1056" DrawAspect="Content" ObjectID="_1615724217" r:id="rId51"/>
              </w:object>
            </w:r>
          </w:p>
          <w:p w:rsidR="00D141D9" w:rsidRPr="00FC1F49" w:rsidRDefault="00D141D9" w:rsidP="00D141D9">
            <w:pPr>
              <w:pStyle w:val="ListParagraph"/>
              <w:ind w:left="0"/>
            </w:pPr>
          </w:p>
        </w:tc>
      </w:tr>
      <w:tr w:rsidR="00D141D9" w:rsidRPr="00FC1F49" w:rsidTr="0066727C">
        <w:trPr>
          <w:trHeight w:val="204"/>
        </w:trPr>
        <w:tc>
          <w:tcPr>
            <w:tcW w:w="9180" w:type="dxa"/>
            <w:gridSpan w:val="3"/>
            <w:vAlign w:val="center"/>
          </w:tcPr>
          <w:p w:rsidR="00D141D9" w:rsidRPr="00FC1F49" w:rsidRDefault="00D141D9" w:rsidP="00D141D9">
            <w:pPr>
              <w:jc w:val="left"/>
              <w:rPr>
                <w:rFonts w:ascii="Times New Roman" w:hAnsi="Times New Roman"/>
                <w:b/>
                <w:lang w:val="nl-NL"/>
              </w:rPr>
            </w:pPr>
            <w:r w:rsidRPr="00FC1F49">
              <w:rPr>
                <w:rFonts w:ascii="Times New Roman" w:hAnsi="Times New Roman"/>
                <w:b/>
                <w:lang w:val="nl-NL"/>
              </w:rPr>
              <w:lastRenderedPageBreak/>
              <w:t>C. HOẠT ĐỘNG LUYỆN TẬP (Thời gian: 10-15 phút)</w:t>
            </w:r>
          </w:p>
        </w:tc>
      </w:tr>
      <w:tr w:rsidR="00D141D9" w:rsidRPr="00FC1F49" w:rsidTr="0066727C">
        <w:trPr>
          <w:trHeight w:val="151"/>
        </w:trPr>
        <w:tc>
          <w:tcPr>
            <w:tcW w:w="2802" w:type="dxa"/>
            <w:vAlign w:val="center"/>
          </w:tcPr>
          <w:p w:rsidR="00D141D9" w:rsidRPr="00FC1F49" w:rsidRDefault="00D141D9" w:rsidP="00D141D9">
            <w:pPr>
              <w:jc w:val="left"/>
              <w:rPr>
                <w:rFonts w:ascii="Times New Roman" w:hAnsi="Times New Roman"/>
                <w:b/>
                <w:lang w:val="nl-NL"/>
              </w:rPr>
            </w:pPr>
            <w:r w:rsidRPr="00FC1F49">
              <w:rPr>
                <w:rFonts w:ascii="Times New Roman" w:hAnsi="Times New Roman"/>
                <w:b/>
                <w:lang w:val="nl-NL"/>
              </w:rPr>
              <w:t>Hoạt động của GV</w:t>
            </w:r>
          </w:p>
        </w:tc>
        <w:tc>
          <w:tcPr>
            <w:tcW w:w="2551" w:type="dxa"/>
            <w:vAlign w:val="center"/>
          </w:tcPr>
          <w:p w:rsidR="00D141D9" w:rsidRPr="00FC1F49" w:rsidRDefault="00D141D9" w:rsidP="00D141D9">
            <w:pPr>
              <w:jc w:val="left"/>
              <w:rPr>
                <w:rFonts w:ascii="Times New Roman" w:hAnsi="Times New Roman"/>
                <w:b/>
                <w:lang w:val="nl-NL"/>
              </w:rPr>
            </w:pPr>
            <w:r w:rsidRPr="00FC1F49">
              <w:rPr>
                <w:rFonts w:ascii="Times New Roman" w:hAnsi="Times New Roman"/>
                <w:b/>
                <w:lang w:val="nl-NL"/>
              </w:rPr>
              <w:t>Hoạt động của HS</w:t>
            </w:r>
          </w:p>
        </w:tc>
        <w:tc>
          <w:tcPr>
            <w:tcW w:w="3827" w:type="dxa"/>
            <w:vAlign w:val="center"/>
          </w:tcPr>
          <w:p w:rsidR="00D141D9" w:rsidRPr="00FC1F49" w:rsidRDefault="00D141D9" w:rsidP="00D141D9">
            <w:pPr>
              <w:jc w:val="left"/>
              <w:rPr>
                <w:rFonts w:ascii="Times New Roman" w:hAnsi="Times New Roman"/>
                <w:b/>
                <w:lang w:val="nl-NL"/>
              </w:rPr>
            </w:pPr>
            <w:r w:rsidRPr="00FC1F49">
              <w:rPr>
                <w:rFonts w:ascii="Times New Roman" w:hAnsi="Times New Roman"/>
                <w:b/>
                <w:lang w:val="nl-NL"/>
              </w:rPr>
              <w:t>Ghi bảng</w:t>
            </w:r>
          </w:p>
        </w:tc>
      </w:tr>
      <w:tr w:rsidR="00D141D9" w:rsidRPr="00FC1F49" w:rsidTr="0066727C">
        <w:trPr>
          <w:trHeight w:val="406"/>
        </w:trPr>
        <w:tc>
          <w:tcPr>
            <w:tcW w:w="2802" w:type="dxa"/>
          </w:tcPr>
          <w:p w:rsidR="00D141D9" w:rsidRPr="00FC1F49" w:rsidRDefault="00D141D9" w:rsidP="00D141D9">
            <w:pPr>
              <w:pStyle w:val="ListParagraph"/>
              <w:spacing w:after="0"/>
              <w:ind w:left="0"/>
            </w:pPr>
            <w:r w:rsidRPr="00FC1F49">
              <w:t>-GV cho HS làm tại lớp bài 2,4.</w:t>
            </w:r>
          </w:p>
          <w:p w:rsidR="00D141D9" w:rsidRDefault="00D141D9" w:rsidP="00D141D9">
            <w:pPr>
              <w:pStyle w:val="ListParagraph"/>
              <w:spacing w:after="0"/>
              <w:ind w:left="0"/>
            </w:pPr>
            <w:r w:rsidRPr="00FC1F49">
              <w:t>-Gọi 2 HS lên bảng làm bài.</w:t>
            </w:r>
          </w:p>
          <w:p w:rsidR="00D141D9" w:rsidRPr="00FC2918" w:rsidRDefault="00D141D9" w:rsidP="00D141D9">
            <w:pPr>
              <w:pStyle w:val="ListParagraph"/>
              <w:spacing w:after="0"/>
              <w:ind w:left="0"/>
            </w:pPr>
            <w:r>
              <w:t>-GV chữa bài.</w:t>
            </w:r>
          </w:p>
        </w:tc>
        <w:tc>
          <w:tcPr>
            <w:tcW w:w="2551" w:type="dxa"/>
          </w:tcPr>
          <w:p w:rsidR="00D141D9" w:rsidRPr="00FC1F49" w:rsidRDefault="00D141D9" w:rsidP="00D141D9">
            <w:pPr>
              <w:pStyle w:val="BalloonText"/>
              <w:rPr>
                <w:rFonts w:ascii="Times New Roman" w:hAnsi="Times New Roman" w:cs="Times New Roman"/>
                <w:sz w:val="28"/>
                <w:szCs w:val="28"/>
              </w:rPr>
            </w:pPr>
            <w:r w:rsidRPr="00FC1F49">
              <w:rPr>
                <w:rFonts w:ascii="Times New Roman" w:hAnsi="Times New Roman" w:cs="Times New Roman"/>
                <w:b/>
                <w:sz w:val="28"/>
                <w:szCs w:val="28"/>
              </w:rPr>
              <w:t>-</w:t>
            </w:r>
            <w:r w:rsidRPr="00FC1F49">
              <w:rPr>
                <w:rFonts w:ascii="Times New Roman" w:hAnsi="Times New Roman" w:cs="Times New Roman"/>
                <w:sz w:val="28"/>
                <w:szCs w:val="28"/>
              </w:rPr>
              <w:t>HS làm vào vở</w:t>
            </w:r>
          </w:p>
          <w:p w:rsidR="00D141D9" w:rsidRPr="00FC1F49" w:rsidRDefault="00D141D9" w:rsidP="00D141D9">
            <w:pPr>
              <w:pStyle w:val="BalloonText"/>
              <w:rPr>
                <w:rFonts w:ascii="Times New Roman" w:hAnsi="Times New Roman" w:cs="Times New Roman"/>
                <w:sz w:val="28"/>
                <w:szCs w:val="28"/>
              </w:rPr>
            </w:pPr>
            <w:r w:rsidRPr="00FC1F49">
              <w:rPr>
                <w:rFonts w:ascii="Times New Roman" w:hAnsi="Times New Roman" w:cs="Times New Roman"/>
                <w:sz w:val="28"/>
                <w:szCs w:val="28"/>
              </w:rPr>
              <w:t>Bài 2, 4</w:t>
            </w:r>
          </w:p>
          <w:p w:rsidR="00D141D9" w:rsidRPr="00FC1F49" w:rsidRDefault="00D141D9" w:rsidP="00D141D9">
            <w:pPr>
              <w:jc w:val="left"/>
              <w:rPr>
                <w:rFonts w:ascii="Times New Roman" w:hAnsi="Times New Roman"/>
                <w:b/>
                <w:lang w:val="nl-NL"/>
              </w:rPr>
            </w:pPr>
            <w:r w:rsidRPr="00FC1F49">
              <w:rPr>
                <w:rFonts w:ascii="Times New Roman" w:hAnsi="Times New Roman"/>
              </w:rPr>
              <w:t>-</w:t>
            </w:r>
            <w:r>
              <w:rPr>
                <w:rFonts w:ascii="Times New Roman" w:hAnsi="Times New Roman"/>
              </w:rPr>
              <w:t>2 HS làm trên bảng.</w:t>
            </w:r>
          </w:p>
        </w:tc>
        <w:tc>
          <w:tcPr>
            <w:tcW w:w="3827" w:type="dxa"/>
          </w:tcPr>
          <w:p w:rsidR="00D141D9" w:rsidRPr="00E86639" w:rsidRDefault="00D141D9" w:rsidP="00D141D9">
            <w:pPr>
              <w:jc w:val="left"/>
              <w:rPr>
                <w:rFonts w:ascii="Times New Roman" w:hAnsi="Times New Roman"/>
              </w:rPr>
            </w:pPr>
            <w:r w:rsidRPr="00FC1F49">
              <w:rPr>
                <w:rFonts w:ascii="Times New Roman" w:hAnsi="Times New Roman"/>
                <w:b/>
              </w:rPr>
              <w:t>3. Luyện tập</w:t>
            </w:r>
            <w:r w:rsidRPr="00FC1F49">
              <w:rPr>
                <w:rFonts w:ascii="Times New Roman" w:hAnsi="Times New Roman"/>
                <w:b/>
              </w:rPr>
              <w:br/>
            </w:r>
            <w:r>
              <w:rPr>
                <w:rFonts w:ascii="Times New Roman" w:hAnsi="Times New Roman"/>
              </w:rPr>
              <w:t>Bài 2 SGK-tr 6</w:t>
            </w:r>
            <w:r>
              <w:rPr>
                <w:rFonts w:ascii="Times New Roman" w:hAnsi="Times New Roman"/>
              </w:rPr>
              <w:br/>
              <w:t>A = {T, O, A, N, H, C}</w:t>
            </w:r>
            <w:r>
              <w:rPr>
                <w:rFonts w:ascii="Times New Roman" w:hAnsi="Times New Roman"/>
              </w:rPr>
              <w:br/>
              <w:t>Bài 4 SGK-tr 6</w:t>
            </w:r>
            <w:r w:rsidRPr="00FC1F49">
              <w:rPr>
                <w:rFonts w:ascii="Times New Roman" w:hAnsi="Times New Roman"/>
              </w:rPr>
              <w:br/>
              <w:t>A = {15; 26}</w:t>
            </w:r>
            <w:r w:rsidRPr="00FC1F49">
              <w:rPr>
                <w:rFonts w:ascii="Times New Roman" w:hAnsi="Times New Roman"/>
              </w:rPr>
              <w:br/>
              <w:t>B = {1; a; b}</w:t>
            </w:r>
            <w:r w:rsidRPr="00FC1F49">
              <w:rPr>
                <w:rFonts w:ascii="Times New Roman" w:hAnsi="Times New Roman"/>
              </w:rPr>
              <w:br/>
              <w:t>M = {bút}</w:t>
            </w:r>
            <w:r w:rsidRPr="00FC1F49">
              <w:rPr>
                <w:rFonts w:ascii="Times New Roman" w:hAnsi="Times New Roman"/>
              </w:rPr>
              <w:br/>
              <w:t>H = {sách,vở, bút}.</w:t>
            </w:r>
          </w:p>
        </w:tc>
      </w:tr>
      <w:tr w:rsidR="00D141D9" w:rsidRPr="00FC1F49" w:rsidTr="0066727C">
        <w:trPr>
          <w:trHeight w:val="126"/>
        </w:trPr>
        <w:tc>
          <w:tcPr>
            <w:tcW w:w="9180" w:type="dxa"/>
            <w:gridSpan w:val="3"/>
            <w:vAlign w:val="center"/>
          </w:tcPr>
          <w:p w:rsidR="00D141D9" w:rsidRPr="00FC1F49" w:rsidRDefault="00D141D9" w:rsidP="00D141D9">
            <w:pPr>
              <w:jc w:val="left"/>
              <w:rPr>
                <w:rFonts w:ascii="Times New Roman" w:hAnsi="Times New Roman"/>
                <w:b/>
                <w:lang w:val="nl-NL"/>
              </w:rPr>
            </w:pPr>
            <w:r w:rsidRPr="00FC1F49">
              <w:rPr>
                <w:rFonts w:ascii="Times New Roman" w:hAnsi="Times New Roman"/>
                <w:b/>
                <w:lang w:val="nl-NL"/>
              </w:rPr>
              <w:t>D. HOẠT ĐỘNG VẬN DỤNG (Thời gian: 3-5 phút)</w:t>
            </w:r>
          </w:p>
        </w:tc>
      </w:tr>
      <w:tr w:rsidR="00D141D9" w:rsidRPr="00FC1F49" w:rsidTr="0066727C">
        <w:trPr>
          <w:trHeight w:val="88"/>
        </w:trPr>
        <w:tc>
          <w:tcPr>
            <w:tcW w:w="2802" w:type="dxa"/>
            <w:vAlign w:val="center"/>
          </w:tcPr>
          <w:p w:rsidR="00D141D9" w:rsidRPr="00FC1F49" w:rsidRDefault="00D141D9" w:rsidP="00D141D9">
            <w:pPr>
              <w:jc w:val="left"/>
              <w:rPr>
                <w:rFonts w:ascii="Times New Roman" w:hAnsi="Times New Roman"/>
                <w:b/>
                <w:lang w:val="nl-NL"/>
              </w:rPr>
            </w:pPr>
            <w:r w:rsidRPr="00FC1F49">
              <w:rPr>
                <w:rFonts w:ascii="Times New Roman" w:hAnsi="Times New Roman"/>
                <w:b/>
                <w:lang w:val="nl-NL"/>
              </w:rPr>
              <w:t>Hoạt động của GV</w:t>
            </w:r>
          </w:p>
        </w:tc>
        <w:tc>
          <w:tcPr>
            <w:tcW w:w="2551" w:type="dxa"/>
            <w:vAlign w:val="center"/>
          </w:tcPr>
          <w:p w:rsidR="00D141D9" w:rsidRPr="00FC1F49" w:rsidRDefault="00D141D9" w:rsidP="00D141D9">
            <w:pPr>
              <w:jc w:val="left"/>
              <w:rPr>
                <w:rFonts w:ascii="Times New Roman" w:hAnsi="Times New Roman"/>
                <w:b/>
                <w:lang w:val="nl-NL"/>
              </w:rPr>
            </w:pPr>
            <w:r w:rsidRPr="00FC1F49">
              <w:rPr>
                <w:rFonts w:ascii="Times New Roman" w:hAnsi="Times New Roman"/>
                <w:b/>
                <w:lang w:val="nl-NL"/>
              </w:rPr>
              <w:t>Hoạt động của HS</w:t>
            </w:r>
          </w:p>
        </w:tc>
        <w:tc>
          <w:tcPr>
            <w:tcW w:w="3827" w:type="dxa"/>
            <w:vAlign w:val="center"/>
          </w:tcPr>
          <w:p w:rsidR="00D141D9" w:rsidRPr="00FC1F49" w:rsidRDefault="00D141D9" w:rsidP="00D141D9">
            <w:pPr>
              <w:jc w:val="left"/>
              <w:rPr>
                <w:rFonts w:ascii="Times New Roman" w:hAnsi="Times New Roman"/>
                <w:b/>
                <w:lang w:val="nl-NL"/>
              </w:rPr>
            </w:pPr>
            <w:r w:rsidRPr="00FC1F49">
              <w:rPr>
                <w:rFonts w:ascii="Times New Roman" w:hAnsi="Times New Roman"/>
                <w:b/>
                <w:lang w:val="nl-NL"/>
              </w:rPr>
              <w:t>Ghi bảng</w:t>
            </w:r>
          </w:p>
        </w:tc>
      </w:tr>
      <w:tr w:rsidR="00D141D9" w:rsidRPr="00FC1F49" w:rsidTr="0066727C">
        <w:trPr>
          <w:trHeight w:val="286"/>
        </w:trPr>
        <w:tc>
          <w:tcPr>
            <w:tcW w:w="2802" w:type="dxa"/>
          </w:tcPr>
          <w:p w:rsidR="00D141D9" w:rsidRPr="00B52C3E" w:rsidRDefault="00D141D9" w:rsidP="00D141D9">
            <w:pPr>
              <w:jc w:val="left"/>
              <w:rPr>
                <w:rFonts w:ascii="Times New Roman" w:hAnsi="Times New Roman"/>
                <w:lang w:val="nl-NL"/>
              </w:rPr>
            </w:pPr>
            <w:r>
              <w:rPr>
                <w:rFonts w:ascii="Times New Roman" w:hAnsi="Times New Roman"/>
                <w:b/>
                <w:lang w:val="nl-NL"/>
              </w:rPr>
              <w:t>-</w:t>
            </w:r>
            <w:r>
              <w:rPr>
                <w:rFonts w:ascii="Times New Roman" w:hAnsi="Times New Roman"/>
                <w:lang w:val="nl-NL"/>
              </w:rPr>
              <w:t>Một năm có bốn quý. Em hãy viết tập hợp A các tháng của quý hai trong năm?</w:t>
            </w:r>
          </w:p>
        </w:tc>
        <w:tc>
          <w:tcPr>
            <w:tcW w:w="2551" w:type="dxa"/>
          </w:tcPr>
          <w:p w:rsidR="00D141D9" w:rsidRPr="00B52C3E" w:rsidRDefault="00D141D9" w:rsidP="00D141D9">
            <w:pPr>
              <w:jc w:val="left"/>
              <w:rPr>
                <w:rFonts w:ascii="Times New Roman" w:hAnsi="Times New Roman"/>
                <w:lang w:val="nl-NL"/>
              </w:rPr>
            </w:pPr>
            <w:r>
              <w:rPr>
                <w:rFonts w:ascii="Times New Roman" w:hAnsi="Times New Roman"/>
                <w:b/>
                <w:lang w:val="nl-NL"/>
              </w:rPr>
              <w:t>-</w:t>
            </w:r>
            <w:r>
              <w:rPr>
                <w:rFonts w:ascii="Times New Roman" w:hAnsi="Times New Roman"/>
                <w:lang w:val="nl-NL"/>
              </w:rPr>
              <w:t>HS hoạt động cá nhân.</w:t>
            </w:r>
          </w:p>
        </w:tc>
        <w:tc>
          <w:tcPr>
            <w:tcW w:w="3827" w:type="dxa"/>
          </w:tcPr>
          <w:p w:rsidR="00D141D9" w:rsidRPr="00B52C3E" w:rsidRDefault="00D141D9" w:rsidP="00D141D9">
            <w:pPr>
              <w:jc w:val="left"/>
              <w:rPr>
                <w:rFonts w:ascii="Times New Roman" w:hAnsi="Times New Roman"/>
                <w:lang w:val="nl-NL"/>
              </w:rPr>
            </w:pPr>
            <w:r>
              <w:rPr>
                <w:rFonts w:ascii="Times New Roman" w:hAnsi="Times New Roman"/>
                <w:lang w:val="nl-NL"/>
              </w:rPr>
              <w:t>A={tháng tư, tháng năm, tháng sáu}.</w:t>
            </w:r>
          </w:p>
        </w:tc>
      </w:tr>
      <w:tr w:rsidR="00D141D9" w:rsidRPr="00FC1F49" w:rsidTr="0066727C">
        <w:trPr>
          <w:trHeight w:val="299"/>
        </w:trPr>
        <w:tc>
          <w:tcPr>
            <w:tcW w:w="9180" w:type="dxa"/>
            <w:gridSpan w:val="3"/>
            <w:vAlign w:val="center"/>
          </w:tcPr>
          <w:p w:rsidR="00D141D9" w:rsidRPr="00FC1F49" w:rsidRDefault="00D141D9" w:rsidP="00D141D9">
            <w:pPr>
              <w:jc w:val="left"/>
              <w:rPr>
                <w:rFonts w:ascii="Times New Roman" w:hAnsi="Times New Roman"/>
                <w:b/>
                <w:lang w:val="nl-NL"/>
              </w:rPr>
            </w:pPr>
            <w:r w:rsidRPr="00FC1F49">
              <w:rPr>
                <w:rFonts w:ascii="Times New Roman" w:hAnsi="Times New Roman"/>
                <w:b/>
                <w:lang w:val="nl-NL"/>
              </w:rPr>
              <w:t>E. HOẠT ĐỘNG TÌM TÒI, MỞ RỘNG (Thời gian: 1 phút)</w:t>
            </w:r>
          </w:p>
        </w:tc>
      </w:tr>
      <w:tr w:rsidR="00D141D9" w:rsidRPr="00FC1F49" w:rsidTr="0066727C">
        <w:trPr>
          <w:trHeight w:val="282"/>
        </w:trPr>
        <w:tc>
          <w:tcPr>
            <w:tcW w:w="2802" w:type="dxa"/>
            <w:vAlign w:val="center"/>
          </w:tcPr>
          <w:p w:rsidR="00D141D9" w:rsidRPr="00FC1F49" w:rsidRDefault="00D141D9" w:rsidP="00D141D9">
            <w:pPr>
              <w:jc w:val="left"/>
              <w:rPr>
                <w:rFonts w:ascii="Times New Roman" w:hAnsi="Times New Roman"/>
                <w:b/>
                <w:lang w:val="nl-NL"/>
              </w:rPr>
            </w:pPr>
            <w:r w:rsidRPr="00FC1F49">
              <w:rPr>
                <w:rFonts w:ascii="Times New Roman" w:hAnsi="Times New Roman"/>
                <w:b/>
                <w:lang w:val="nl-NL"/>
              </w:rPr>
              <w:t>Hoạt động của GV</w:t>
            </w:r>
          </w:p>
        </w:tc>
        <w:tc>
          <w:tcPr>
            <w:tcW w:w="2551" w:type="dxa"/>
            <w:vAlign w:val="center"/>
          </w:tcPr>
          <w:p w:rsidR="00D141D9" w:rsidRPr="00FC1F49" w:rsidRDefault="00D141D9" w:rsidP="00D141D9">
            <w:pPr>
              <w:jc w:val="left"/>
              <w:rPr>
                <w:rFonts w:ascii="Times New Roman" w:hAnsi="Times New Roman"/>
                <w:b/>
                <w:lang w:val="nl-NL"/>
              </w:rPr>
            </w:pPr>
            <w:r w:rsidRPr="00FC1F49">
              <w:rPr>
                <w:rFonts w:ascii="Times New Roman" w:hAnsi="Times New Roman"/>
                <w:b/>
                <w:lang w:val="nl-NL"/>
              </w:rPr>
              <w:t>Hoạt động của HS</w:t>
            </w:r>
          </w:p>
        </w:tc>
        <w:tc>
          <w:tcPr>
            <w:tcW w:w="3827" w:type="dxa"/>
            <w:vAlign w:val="center"/>
          </w:tcPr>
          <w:p w:rsidR="00D141D9" w:rsidRPr="00FC1F49" w:rsidRDefault="00D141D9" w:rsidP="00D141D9">
            <w:pPr>
              <w:jc w:val="left"/>
              <w:rPr>
                <w:rFonts w:ascii="Times New Roman" w:hAnsi="Times New Roman"/>
                <w:b/>
                <w:lang w:val="nl-NL"/>
              </w:rPr>
            </w:pPr>
            <w:r w:rsidRPr="00FC1F49">
              <w:rPr>
                <w:rFonts w:ascii="Times New Roman" w:hAnsi="Times New Roman"/>
                <w:b/>
                <w:lang w:val="nl-NL"/>
              </w:rPr>
              <w:t>Ghi bảng</w:t>
            </w:r>
          </w:p>
        </w:tc>
      </w:tr>
      <w:tr w:rsidR="00D141D9" w:rsidRPr="00FC1F49" w:rsidTr="0066727C">
        <w:trPr>
          <w:trHeight w:val="822"/>
        </w:trPr>
        <w:tc>
          <w:tcPr>
            <w:tcW w:w="2802" w:type="dxa"/>
          </w:tcPr>
          <w:p w:rsidR="00D141D9" w:rsidRPr="00B52C3E" w:rsidRDefault="00D141D9" w:rsidP="00D141D9">
            <w:pPr>
              <w:jc w:val="left"/>
              <w:rPr>
                <w:rFonts w:ascii="Times New Roman" w:hAnsi="Times New Roman"/>
                <w:lang w:val="nl-NL"/>
              </w:rPr>
            </w:pPr>
            <w:r>
              <w:rPr>
                <w:rFonts w:ascii="Times New Roman" w:hAnsi="Times New Roman"/>
                <w:lang w:val="nl-NL"/>
              </w:rPr>
              <w:t>-GV hướng dẫn HS học ở nhà.</w:t>
            </w:r>
          </w:p>
        </w:tc>
        <w:tc>
          <w:tcPr>
            <w:tcW w:w="2551" w:type="dxa"/>
          </w:tcPr>
          <w:p w:rsidR="00D141D9" w:rsidRPr="00FC1F49" w:rsidRDefault="00D141D9" w:rsidP="00D141D9">
            <w:pPr>
              <w:jc w:val="left"/>
              <w:rPr>
                <w:rFonts w:ascii="Times New Roman" w:hAnsi="Times New Roman"/>
                <w:b/>
                <w:lang w:val="nl-NL"/>
              </w:rPr>
            </w:pPr>
          </w:p>
        </w:tc>
        <w:tc>
          <w:tcPr>
            <w:tcW w:w="3827" w:type="dxa"/>
          </w:tcPr>
          <w:p w:rsidR="00D141D9" w:rsidRPr="00B52C3E" w:rsidRDefault="00D141D9" w:rsidP="00D141D9">
            <w:pPr>
              <w:jc w:val="left"/>
              <w:rPr>
                <w:rFonts w:ascii="Times New Roman" w:hAnsi="Times New Roman"/>
                <w:lang w:val="nl-NL"/>
              </w:rPr>
            </w:pPr>
            <w:r w:rsidRPr="00B52C3E">
              <w:rPr>
                <w:rFonts w:ascii="Times New Roman" w:hAnsi="Times New Roman"/>
                <w:lang w:val="nl-NL"/>
              </w:rPr>
              <w:t>-BTVN: 3;4;5SGK-tr6.</w:t>
            </w:r>
          </w:p>
          <w:p w:rsidR="00D141D9" w:rsidRPr="00FC1F49" w:rsidRDefault="00D141D9" w:rsidP="00D141D9">
            <w:pPr>
              <w:jc w:val="left"/>
              <w:rPr>
                <w:rFonts w:ascii="Times New Roman" w:hAnsi="Times New Roman"/>
                <w:b/>
                <w:lang w:val="nl-NL"/>
              </w:rPr>
            </w:pPr>
            <w:r w:rsidRPr="00B52C3E">
              <w:rPr>
                <w:rFonts w:ascii="Times New Roman" w:hAnsi="Times New Roman"/>
                <w:lang w:val="nl-NL"/>
              </w:rPr>
              <w:t>Bài 1;2;3 SBT-tr3;4.</w:t>
            </w:r>
          </w:p>
        </w:tc>
      </w:tr>
    </w:tbl>
    <w:p w:rsidR="00D141D9" w:rsidRDefault="00D141D9" w:rsidP="00D141D9">
      <w:pPr>
        <w:jc w:val="left"/>
        <w:rPr>
          <w:rFonts w:ascii="Times New Roman" w:hAnsi="Times New Roman"/>
          <w:b/>
          <w:lang w:val="nl-NL"/>
        </w:rPr>
      </w:pPr>
    </w:p>
    <w:p w:rsidR="00D141D9" w:rsidRPr="00FC1F49" w:rsidRDefault="00D141D9" w:rsidP="00D141D9">
      <w:pPr>
        <w:jc w:val="left"/>
        <w:rPr>
          <w:rFonts w:ascii="Times New Roman" w:hAnsi="Times New Roman"/>
          <w:b/>
          <w:lang w:val="nl-NL"/>
        </w:rPr>
      </w:pPr>
      <w:r>
        <w:rPr>
          <w:rFonts w:ascii="Times New Roman" w:hAnsi="Times New Roman"/>
          <w:b/>
          <w:lang w:val="nl-NL"/>
        </w:rPr>
        <w:t>*</w:t>
      </w:r>
      <w:r w:rsidRPr="00FC1F49">
        <w:rPr>
          <w:rFonts w:ascii="Times New Roman" w:hAnsi="Times New Roman"/>
          <w:b/>
          <w:lang w:val="nl-NL"/>
        </w:rPr>
        <w:t>RÚT KINH NGHIỆM</w:t>
      </w:r>
    </w:p>
    <w:p w:rsidR="00D141D9" w:rsidRPr="00B53E62" w:rsidRDefault="00D141D9" w:rsidP="00D141D9">
      <w:pPr>
        <w:tabs>
          <w:tab w:val="left" w:leader="dot" w:pos="8789"/>
        </w:tabs>
        <w:jc w:val="left"/>
        <w:rPr>
          <w:rFonts w:ascii="Times New Roman" w:hAnsi="Times New Roman"/>
          <w:lang w:val="nl-NL"/>
        </w:rPr>
      </w:pPr>
      <w:r w:rsidRPr="00B53E62">
        <w:rPr>
          <w:rFonts w:ascii="Times New Roman" w:hAnsi="Times New Roman"/>
          <w:lang w:val="nl-NL"/>
        </w:rPr>
        <w:tab/>
      </w:r>
    </w:p>
    <w:p w:rsidR="00D141D9" w:rsidRPr="00B53E62" w:rsidRDefault="00D141D9" w:rsidP="00D141D9">
      <w:pPr>
        <w:tabs>
          <w:tab w:val="left" w:leader="dot" w:pos="8789"/>
        </w:tabs>
        <w:jc w:val="left"/>
        <w:rPr>
          <w:rFonts w:ascii="Times New Roman" w:hAnsi="Times New Roman"/>
          <w:lang w:val="nl-NL"/>
        </w:rPr>
      </w:pPr>
      <w:r w:rsidRPr="00B53E62">
        <w:rPr>
          <w:rFonts w:ascii="Times New Roman" w:hAnsi="Times New Roman"/>
          <w:lang w:val="nl-NL"/>
        </w:rPr>
        <w:tab/>
      </w:r>
    </w:p>
    <w:p w:rsidR="00D141D9" w:rsidRDefault="00D141D9" w:rsidP="00D141D9">
      <w:pPr>
        <w:jc w:val="left"/>
        <w:rPr>
          <w:rFonts w:ascii="Times New Roman" w:hAnsi="Times New Roman"/>
          <w:lang w:val="nl-NL"/>
        </w:rPr>
      </w:pPr>
      <w:r w:rsidRPr="00B53E62">
        <w:rPr>
          <w:rFonts w:ascii="Times New Roman" w:hAnsi="Times New Roman"/>
          <w:lang w:val="nl-NL"/>
        </w:rPr>
        <w:tab/>
      </w:r>
    </w:p>
    <w:sdt>
      <w:sdtPr>
        <w:id w:val="-580757008"/>
        <w:docPartObj>
          <w:docPartGallery w:val="Page Numbers (Bottom of Page)"/>
          <w:docPartUnique/>
        </w:docPartObj>
      </w:sdtPr>
      <w:sdtEndPr>
        <w:rPr>
          <w:noProof/>
        </w:rPr>
      </w:sdtEndPr>
      <w:sdtContent>
        <w:p w:rsidR="00BE35BF" w:rsidRDefault="00BE35BF" w:rsidP="00BE35BF">
          <w:pPr>
            <w:pStyle w:val="Footer"/>
            <w:jc w:val="both"/>
          </w:pPr>
          <w:r>
            <w:rPr>
              <w:rFonts w:ascii="Times New Roman" w:hAnsi="Times New Roman"/>
              <w:b/>
              <w:i/>
            </w:rPr>
            <w:t xml:space="preserve">Trường THCS Long Biên                       </w:t>
          </w:r>
          <w:r>
            <w:t xml:space="preserve">       </w:t>
          </w:r>
          <w:r>
            <w:rPr>
              <w:noProof/>
            </w:rPr>
            <w:t xml:space="preserve">    </w:t>
          </w:r>
          <w:r w:rsidRPr="00D76E0B">
            <w:rPr>
              <w:rFonts w:ascii="Times New Roman" w:hAnsi="Times New Roman"/>
              <w:b/>
              <w:i/>
              <w:noProof/>
            </w:rPr>
            <w:t>GV: Nguyễn Thùy Linh</w:t>
          </w:r>
        </w:p>
        <w:bookmarkStart w:id="0" w:name="_GoBack" w:displacedByCustomXml="next"/>
        <w:bookmarkEnd w:id="0" w:displacedByCustomXml="next"/>
      </w:sdtContent>
    </w:sdt>
    <w:sectPr w:rsidR="00BE35BF" w:rsidSect="00D141D9">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D9"/>
    <w:rsid w:val="00BE35BF"/>
    <w:rsid w:val="00D14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B5CC7"/>
  <w15:chartTrackingRefBased/>
  <w15:docId w15:val="{437A1F49-CDC7-466B-9C21-729C7CEF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41D9"/>
    <w:pPr>
      <w:spacing w:after="0" w:line="276" w:lineRule="auto"/>
      <w:jc w:val="center"/>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4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41D9"/>
    <w:pPr>
      <w:spacing w:after="200"/>
      <w:ind w:left="720"/>
      <w:contextualSpacing/>
      <w:jc w:val="left"/>
    </w:pPr>
    <w:rPr>
      <w:rFonts w:ascii="Times New Roman" w:hAnsi="Times New Roman"/>
      <w:szCs w:val="22"/>
    </w:rPr>
  </w:style>
  <w:style w:type="paragraph" w:styleId="BalloonText">
    <w:name w:val="Balloon Text"/>
    <w:basedOn w:val="Normal"/>
    <w:link w:val="BalloonTextChar"/>
    <w:semiHidden/>
    <w:rsid w:val="00D141D9"/>
    <w:pPr>
      <w:spacing w:line="240" w:lineRule="auto"/>
      <w:jc w:val="left"/>
    </w:pPr>
    <w:rPr>
      <w:rFonts w:ascii="Tahoma" w:hAnsi="Tahoma" w:cs="Tahoma"/>
      <w:sz w:val="16"/>
      <w:szCs w:val="16"/>
    </w:rPr>
  </w:style>
  <w:style w:type="character" w:customStyle="1" w:styleId="BalloonTextChar">
    <w:name w:val="Balloon Text Char"/>
    <w:basedOn w:val="DefaultParagraphFont"/>
    <w:link w:val="BalloonText"/>
    <w:semiHidden/>
    <w:rsid w:val="00D141D9"/>
    <w:rPr>
      <w:rFonts w:ascii="Tahoma" w:eastAsia="Times New Roman" w:hAnsi="Tahoma" w:cs="Tahoma"/>
      <w:sz w:val="16"/>
      <w:szCs w:val="16"/>
    </w:rPr>
  </w:style>
  <w:style w:type="paragraph" w:styleId="Header">
    <w:name w:val="header"/>
    <w:basedOn w:val="Normal"/>
    <w:link w:val="HeaderChar"/>
    <w:unhideWhenUsed/>
    <w:rsid w:val="00BE35BF"/>
    <w:pPr>
      <w:tabs>
        <w:tab w:val="center" w:pos="4680"/>
        <w:tab w:val="right" w:pos="9360"/>
      </w:tabs>
    </w:pPr>
  </w:style>
  <w:style w:type="character" w:customStyle="1" w:styleId="HeaderChar">
    <w:name w:val="Header Char"/>
    <w:basedOn w:val="DefaultParagraphFont"/>
    <w:link w:val="Header"/>
    <w:rsid w:val="00BE35BF"/>
    <w:rPr>
      <w:rFonts w:ascii=".VnTime" w:eastAsia="Times New Roman" w:hAnsi=".VnTime" w:cs="Times New Roman"/>
      <w:sz w:val="28"/>
      <w:szCs w:val="28"/>
    </w:rPr>
  </w:style>
  <w:style w:type="paragraph" w:styleId="Footer">
    <w:name w:val="footer"/>
    <w:basedOn w:val="Normal"/>
    <w:link w:val="FooterChar"/>
    <w:uiPriority w:val="99"/>
    <w:unhideWhenUsed/>
    <w:rsid w:val="00BE35BF"/>
    <w:pPr>
      <w:tabs>
        <w:tab w:val="center" w:pos="4680"/>
        <w:tab w:val="right" w:pos="9360"/>
      </w:tabs>
      <w:spacing w:line="240" w:lineRule="auto"/>
    </w:pPr>
  </w:style>
  <w:style w:type="character" w:customStyle="1" w:styleId="FooterChar">
    <w:name w:val="Footer Char"/>
    <w:basedOn w:val="DefaultParagraphFont"/>
    <w:link w:val="Footer"/>
    <w:uiPriority w:val="99"/>
    <w:rsid w:val="00BE35BF"/>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9.png"/><Relationship Id="rId26" Type="http://schemas.openxmlformats.org/officeDocument/2006/relationships/oleObject" Target="embeddings/oleObject9.bin"/><Relationship Id="rId39" Type="http://schemas.openxmlformats.org/officeDocument/2006/relationships/image" Target="media/image20.wmf"/><Relationship Id="rId3" Type="http://schemas.openxmlformats.org/officeDocument/2006/relationships/webSettings" Target="webSettings.xml"/><Relationship Id="rId21" Type="http://schemas.openxmlformats.org/officeDocument/2006/relationships/image" Target="media/image11.png"/><Relationship Id="rId34" Type="http://schemas.openxmlformats.org/officeDocument/2006/relationships/image" Target="media/image18.wmf"/><Relationship Id="rId42" Type="http://schemas.openxmlformats.org/officeDocument/2006/relationships/oleObject" Target="embeddings/oleObject18.bin"/><Relationship Id="rId47" Type="http://schemas.openxmlformats.org/officeDocument/2006/relationships/image" Target="media/image25.wmf"/><Relationship Id="rId50" Type="http://schemas.openxmlformats.org/officeDocument/2006/relationships/image" Target="media/image27.wmf"/><Relationship Id="rId7" Type="http://schemas.openxmlformats.org/officeDocument/2006/relationships/image" Target="media/image3.wmf"/><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image" Target="media/image14.wmf"/><Relationship Id="rId33" Type="http://schemas.openxmlformats.org/officeDocument/2006/relationships/image" Target="media/image17.png"/><Relationship Id="rId38" Type="http://schemas.openxmlformats.org/officeDocument/2006/relationships/oleObject" Target="embeddings/oleObject16.bin"/><Relationship Id="rId46" Type="http://schemas.openxmlformats.org/officeDocument/2006/relationships/oleObject" Target="embeddings/oleObject19.bin"/><Relationship Id="rId2" Type="http://schemas.openxmlformats.org/officeDocument/2006/relationships/settings" Target="settings.xml"/><Relationship Id="rId16" Type="http://schemas.openxmlformats.org/officeDocument/2006/relationships/image" Target="media/image8.wmf"/><Relationship Id="rId20" Type="http://schemas.openxmlformats.org/officeDocument/2006/relationships/oleObject" Target="embeddings/oleObject7.bin"/><Relationship Id="rId29" Type="http://schemas.openxmlformats.org/officeDocument/2006/relationships/oleObject" Target="embeddings/oleObject11.bin"/><Relationship Id="rId41" Type="http://schemas.openxmlformats.org/officeDocument/2006/relationships/image" Target="media/image21.wmf"/><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6.wmf"/><Relationship Id="rId24" Type="http://schemas.openxmlformats.org/officeDocument/2006/relationships/image" Target="media/image13.png"/><Relationship Id="rId32" Type="http://schemas.openxmlformats.org/officeDocument/2006/relationships/oleObject" Target="embeddings/oleObject13.bin"/><Relationship Id="rId37" Type="http://schemas.openxmlformats.org/officeDocument/2006/relationships/oleObject" Target="embeddings/oleObject15.bin"/><Relationship Id="rId40" Type="http://schemas.openxmlformats.org/officeDocument/2006/relationships/oleObject" Target="embeddings/oleObject17.bin"/><Relationship Id="rId45" Type="http://schemas.openxmlformats.org/officeDocument/2006/relationships/image" Target="media/image24.wmf"/><Relationship Id="rId53" Type="http://schemas.openxmlformats.org/officeDocument/2006/relationships/theme" Target="theme/theme1.xml"/><Relationship Id="rId5" Type="http://schemas.openxmlformats.org/officeDocument/2006/relationships/image" Target="media/image2.wmf"/><Relationship Id="rId15" Type="http://schemas.openxmlformats.org/officeDocument/2006/relationships/oleObject" Target="embeddings/oleObject5.bin"/><Relationship Id="rId23" Type="http://schemas.openxmlformats.org/officeDocument/2006/relationships/oleObject" Target="embeddings/oleObject8.bin"/><Relationship Id="rId28" Type="http://schemas.openxmlformats.org/officeDocument/2006/relationships/oleObject" Target="embeddings/oleObject10.bin"/><Relationship Id="rId36" Type="http://schemas.openxmlformats.org/officeDocument/2006/relationships/image" Target="media/image19.wmf"/><Relationship Id="rId49" Type="http://schemas.openxmlformats.org/officeDocument/2006/relationships/image" Target="media/image26.png"/><Relationship Id="rId10" Type="http://schemas.openxmlformats.org/officeDocument/2006/relationships/image" Target="media/image5.png"/><Relationship Id="rId19" Type="http://schemas.openxmlformats.org/officeDocument/2006/relationships/image" Target="media/image10.wmf"/><Relationship Id="rId31" Type="http://schemas.openxmlformats.org/officeDocument/2006/relationships/image" Target="media/image16.wmf"/><Relationship Id="rId44" Type="http://schemas.openxmlformats.org/officeDocument/2006/relationships/image" Target="media/image23.png"/><Relationship Id="rId52"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oleObject" Target="embeddings/oleObject4.bin"/><Relationship Id="rId22" Type="http://schemas.openxmlformats.org/officeDocument/2006/relationships/image" Target="media/image12.wmf"/><Relationship Id="rId27" Type="http://schemas.openxmlformats.org/officeDocument/2006/relationships/image" Target="media/image15.wmf"/><Relationship Id="rId30" Type="http://schemas.openxmlformats.org/officeDocument/2006/relationships/oleObject" Target="embeddings/oleObject12.bin"/><Relationship Id="rId35" Type="http://schemas.openxmlformats.org/officeDocument/2006/relationships/oleObject" Target="embeddings/oleObject14.bin"/><Relationship Id="rId43" Type="http://schemas.openxmlformats.org/officeDocument/2006/relationships/image" Target="media/image22.png"/><Relationship Id="rId48" Type="http://schemas.openxmlformats.org/officeDocument/2006/relationships/oleObject" Target="embeddings/oleObject20.bin"/><Relationship Id="rId8" Type="http://schemas.openxmlformats.org/officeDocument/2006/relationships/oleObject" Target="embeddings/oleObject2.bin"/><Relationship Id="rId51" Type="http://schemas.openxmlformats.org/officeDocument/2006/relationships/oleObject" Target="embeddings/oleObject2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Thuy Linh</dc:creator>
  <cp:keywords/>
  <dc:description/>
  <cp:lastModifiedBy>Nguyen Thuy Linh</cp:lastModifiedBy>
  <cp:revision>2</cp:revision>
  <dcterms:created xsi:type="dcterms:W3CDTF">2019-04-02T08:17:00Z</dcterms:created>
  <dcterms:modified xsi:type="dcterms:W3CDTF">2019-04-02T08:23:00Z</dcterms:modified>
</cp:coreProperties>
</file>